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C1CCE" w14:textId="77777777" w:rsidR="00E14D9A" w:rsidRPr="002B4E43" w:rsidRDefault="00E14D9A" w:rsidP="00507BD0">
      <w:pPr>
        <w:tabs>
          <w:tab w:val="left" w:pos="7040"/>
        </w:tabs>
        <w:jc w:val="center"/>
        <w:rPr>
          <w:rFonts w:ascii="Times New Roman" w:hAnsi="Times New Roman" w:cs="Times New Roman"/>
          <w:b/>
          <w:bCs/>
          <w:sz w:val="32"/>
          <w:szCs w:val="32"/>
          <w:u w:val="single"/>
        </w:rPr>
      </w:pPr>
    </w:p>
    <w:p w14:paraId="78B4DB2A" w14:textId="1F76A1D8" w:rsidR="00664BB1" w:rsidRPr="002B4E43" w:rsidRDefault="00E14D9A" w:rsidP="00393A02">
      <w:pPr>
        <w:tabs>
          <w:tab w:val="left" w:pos="7040"/>
        </w:tabs>
        <w:jc w:val="center"/>
        <w:rPr>
          <w:rFonts w:ascii="Times New Roman" w:hAnsi="Times New Roman" w:cs="Times New Roman"/>
          <w:b/>
          <w:bCs/>
          <w:sz w:val="32"/>
          <w:szCs w:val="32"/>
          <w:u w:val="single"/>
        </w:rPr>
      </w:pPr>
      <w:r w:rsidRPr="002B4E43">
        <w:rPr>
          <w:rFonts w:ascii="Times New Roman" w:hAnsi="Times New Roman" w:cs="Times New Roman"/>
          <w:noProof/>
        </w:rPr>
        <w:drawing>
          <wp:anchor distT="0" distB="0" distL="114300" distR="114300" simplePos="0" relativeHeight="251659264" behindDoc="0" locked="0" layoutInCell="1" allowOverlap="1" wp14:anchorId="7A00DBBA" wp14:editId="0DFA76DE">
            <wp:simplePos x="0" y="0"/>
            <wp:positionH relativeFrom="margin">
              <wp:posOffset>2169160</wp:posOffset>
            </wp:positionH>
            <wp:positionV relativeFrom="margin">
              <wp:posOffset>-459740</wp:posOffset>
            </wp:positionV>
            <wp:extent cx="1604645" cy="594995"/>
            <wp:effectExtent l="0" t="0" r="0" b="0"/>
            <wp:wrapTopAndBottom/>
            <wp:docPr id="2" name="Picture 2" descr="ConSource4 biz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urce4 bizc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645" cy="594995"/>
                    </a:xfrm>
                    <a:prstGeom prst="rect">
                      <a:avLst/>
                    </a:prstGeom>
                    <a:noFill/>
                  </pic:spPr>
                </pic:pic>
              </a:graphicData>
            </a:graphic>
          </wp:anchor>
        </w:drawing>
      </w:r>
      <w:r w:rsidR="00393A02" w:rsidRPr="002B4E43">
        <w:rPr>
          <w:rFonts w:ascii="Times New Roman" w:hAnsi="Times New Roman" w:cs="Times New Roman"/>
          <w:bCs/>
          <w:sz w:val="32"/>
          <w:szCs w:val="32"/>
          <w:u w:val="single"/>
        </w:rPr>
        <w:t>Freedom and Equality:</w:t>
      </w:r>
      <w:r w:rsidR="00664BB1" w:rsidRPr="002B4E43">
        <w:rPr>
          <w:rFonts w:ascii="Times New Roman" w:hAnsi="Times New Roman" w:cs="Times New Roman"/>
          <w:bCs/>
          <w:sz w:val="32"/>
          <w:szCs w:val="32"/>
          <w:u w:val="single"/>
        </w:rPr>
        <w:t xml:space="preserve"> </w:t>
      </w:r>
      <w:r w:rsidR="00B70EB7" w:rsidRPr="002B4E43">
        <w:rPr>
          <w:rFonts w:ascii="Times New Roman" w:hAnsi="Times New Roman" w:cs="Times New Roman"/>
          <w:bCs/>
          <w:sz w:val="32"/>
          <w:szCs w:val="32"/>
          <w:u w:val="single"/>
        </w:rPr>
        <w:t>American</w:t>
      </w:r>
      <w:r w:rsidR="00971EAD" w:rsidRPr="002B4E43">
        <w:rPr>
          <w:rFonts w:ascii="Times New Roman" w:hAnsi="Times New Roman" w:cs="Times New Roman"/>
          <w:bCs/>
          <w:sz w:val="32"/>
          <w:szCs w:val="32"/>
          <w:u w:val="single"/>
        </w:rPr>
        <w:t xml:space="preserve"> Principles at Odds?</w:t>
      </w:r>
      <w:r w:rsidRPr="002B4E43">
        <w:rPr>
          <w:rFonts w:ascii="Times New Roman" w:hAnsi="Times New Roman" w:cs="Times New Roman"/>
          <w:bCs/>
          <w:sz w:val="32"/>
          <w:szCs w:val="32"/>
        </w:rPr>
        <w:t xml:space="preserve"> (Grade 6-8)</w:t>
      </w:r>
    </w:p>
    <w:p w14:paraId="4D48DAE9" w14:textId="77777777" w:rsidR="00E14D9A" w:rsidRPr="002B4E43" w:rsidRDefault="00E14D9A" w:rsidP="009613FA">
      <w:pPr>
        <w:tabs>
          <w:tab w:val="left" w:pos="7040"/>
        </w:tabs>
        <w:rPr>
          <w:rFonts w:ascii="Times New Roman" w:hAnsi="Times New Roman" w:cs="Times New Roman"/>
          <w:b/>
          <w:bCs/>
          <w:sz w:val="32"/>
          <w:szCs w:val="32"/>
        </w:rPr>
      </w:pPr>
    </w:p>
    <w:p w14:paraId="7F02F1D6" w14:textId="77777777" w:rsidR="00507BD0" w:rsidRPr="002B4E43" w:rsidRDefault="00507BD0" w:rsidP="00507BD0">
      <w:pPr>
        <w:tabs>
          <w:tab w:val="left" w:pos="7040"/>
        </w:tabs>
        <w:rPr>
          <w:rFonts w:ascii="Times New Roman" w:hAnsi="Times New Roman" w:cs="Times New Roman"/>
          <w:b/>
          <w:bCs/>
          <w:sz w:val="28"/>
          <w:szCs w:val="28"/>
        </w:rPr>
      </w:pPr>
      <w:r w:rsidRPr="002B4E43">
        <w:rPr>
          <w:rFonts w:ascii="Times New Roman" w:hAnsi="Times New Roman" w:cs="Times New Roman"/>
          <w:b/>
          <w:bCs/>
          <w:sz w:val="28"/>
          <w:szCs w:val="28"/>
        </w:rPr>
        <w:t>Purpose of the Lesson:</w:t>
      </w:r>
    </w:p>
    <w:p w14:paraId="2F048CBD" w14:textId="77777777" w:rsidR="00507BD0" w:rsidRPr="002B4E43" w:rsidRDefault="00507BD0" w:rsidP="00507BD0">
      <w:pPr>
        <w:tabs>
          <w:tab w:val="left" w:pos="0"/>
        </w:tabs>
        <w:rPr>
          <w:rFonts w:ascii="Times New Roman" w:hAnsi="Times New Roman" w:cs="Times New Roman"/>
          <w:b/>
          <w:bCs/>
          <w:sz w:val="28"/>
          <w:szCs w:val="28"/>
        </w:rPr>
      </w:pPr>
    </w:p>
    <w:p w14:paraId="5C97FB03" w14:textId="77777777" w:rsidR="00507BD0" w:rsidRPr="002B4E43" w:rsidRDefault="00507BD0" w:rsidP="00507BD0">
      <w:pPr>
        <w:tabs>
          <w:tab w:val="left" w:pos="0"/>
        </w:tabs>
        <w:rPr>
          <w:rFonts w:ascii="Times New Roman" w:hAnsi="Times New Roman" w:cs="Times New Roman"/>
        </w:rPr>
      </w:pPr>
      <w:r w:rsidRPr="002B4E43">
        <w:rPr>
          <w:rFonts w:ascii="Times New Roman" w:hAnsi="Times New Roman" w:cs="Times New Roman"/>
        </w:rPr>
        <w:t xml:space="preserve">This lesson will </w:t>
      </w:r>
      <w:r w:rsidR="004E30FA" w:rsidRPr="002B4E43">
        <w:rPr>
          <w:rFonts w:ascii="Times New Roman" w:hAnsi="Times New Roman" w:cs="Times New Roman"/>
        </w:rPr>
        <w:t>use close reading of documentary selections and class discus</w:t>
      </w:r>
      <w:r w:rsidR="00E14D9A" w:rsidRPr="002B4E43">
        <w:rPr>
          <w:rFonts w:ascii="Times New Roman" w:hAnsi="Times New Roman" w:cs="Times New Roman"/>
        </w:rPr>
        <w:t>sion to analyze the concepts of</w:t>
      </w:r>
      <w:r w:rsidR="004E30FA" w:rsidRPr="002B4E43">
        <w:rPr>
          <w:rFonts w:ascii="Times New Roman" w:hAnsi="Times New Roman" w:cs="Times New Roman"/>
        </w:rPr>
        <w:t xml:space="preserve"> “freedom” and “equality” as they have appeared and been tested throughout American history</w:t>
      </w:r>
      <w:r w:rsidRPr="002B4E43">
        <w:rPr>
          <w:rFonts w:ascii="Times New Roman" w:hAnsi="Times New Roman" w:cs="Times New Roman"/>
        </w:rPr>
        <w:t>.</w:t>
      </w:r>
      <w:r w:rsidR="004E30FA" w:rsidRPr="002B4E43">
        <w:rPr>
          <w:rFonts w:ascii="Times New Roman" w:hAnsi="Times New Roman" w:cs="Times New Roman"/>
        </w:rPr>
        <w:t xml:space="preserve">  By the conclusion of this lesson, students should </w:t>
      </w:r>
      <w:r w:rsidR="004A1ED1" w:rsidRPr="002B4E43">
        <w:rPr>
          <w:rFonts w:ascii="Times New Roman" w:hAnsi="Times New Roman" w:cs="Times New Roman"/>
        </w:rPr>
        <w:t>be able to view these ideas as contested concepts that</w:t>
      </w:r>
      <w:r w:rsidR="00900AF4" w:rsidRPr="002B4E43">
        <w:rPr>
          <w:rFonts w:ascii="Times New Roman" w:hAnsi="Times New Roman" w:cs="Times New Roman"/>
        </w:rPr>
        <w:t xml:space="preserve"> can and often do</w:t>
      </w:r>
      <w:r w:rsidR="004A1ED1" w:rsidRPr="002B4E43">
        <w:rPr>
          <w:rFonts w:ascii="Times New Roman" w:hAnsi="Times New Roman" w:cs="Times New Roman"/>
        </w:rPr>
        <w:t xml:space="preserve"> exist in tension.  Students will assess </w:t>
      </w:r>
      <w:proofErr w:type="gramStart"/>
      <w:r w:rsidR="005A3587" w:rsidRPr="002B4E43">
        <w:rPr>
          <w:rFonts w:ascii="Times New Roman" w:hAnsi="Times New Roman" w:cs="Times New Roman"/>
        </w:rPr>
        <w:t>whether or not</w:t>
      </w:r>
      <w:proofErr w:type="gramEnd"/>
      <w:r w:rsidR="005A3587" w:rsidRPr="002B4E43">
        <w:rPr>
          <w:rFonts w:ascii="Times New Roman" w:hAnsi="Times New Roman" w:cs="Times New Roman"/>
        </w:rPr>
        <w:t xml:space="preserve"> “equality” c</w:t>
      </w:r>
      <w:r w:rsidR="00900AF4" w:rsidRPr="002B4E43">
        <w:rPr>
          <w:rFonts w:ascii="Times New Roman" w:hAnsi="Times New Roman" w:cs="Times New Roman"/>
        </w:rPr>
        <w:t>omes at the expense of “freedom</w:t>
      </w:r>
      <w:r w:rsidR="005A3587" w:rsidRPr="002B4E43">
        <w:rPr>
          <w:rFonts w:ascii="Times New Roman" w:hAnsi="Times New Roman" w:cs="Times New Roman"/>
        </w:rPr>
        <w:t>”</w:t>
      </w:r>
      <w:r w:rsidR="00900AF4" w:rsidRPr="002B4E43">
        <w:rPr>
          <w:rFonts w:ascii="Times New Roman" w:hAnsi="Times New Roman" w:cs="Times New Roman"/>
        </w:rPr>
        <w:t xml:space="preserve"> and vice versa.</w:t>
      </w:r>
    </w:p>
    <w:p w14:paraId="4D857F73" w14:textId="77777777" w:rsidR="00507BD0" w:rsidRPr="002B4E43" w:rsidRDefault="00507BD0" w:rsidP="00507BD0">
      <w:pPr>
        <w:tabs>
          <w:tab w:val="left" w:pos="7040"/>
        </w:tabs>
        <w:rPr>
          <w:rFonts w:ascii="Times New Roman" w:hAnsi="Times New Roman" w:cs="Times New Roman"/>
          <w:b/>
          <w:bCs/>
          <w:sz w:val="28"/>
          <w:szCs w:val="28"/>
        </w:rPr>
      </w:pPr>
    </w:p>
    <w:p w14:paraId="1577450F" w14:textId="77777777" w:rsidR="00507BD0" w:rsidRPr="002B4E43" w:rsidRDefault="00507BD0" w:rsidP="00507BD0">
      <w:pPr>
        <w:tabs>
          <w:tab w:val="left" w:pos="7040"/>
        </w:tabs>
        <w:rPr>
          <w:rFonts w:ascii="Times New Roman" w:hAnsi="Times New Roman" w:cs="Times New Roman"/>
          <w:b/>
          <w:bCs/>
          <w:sz w:val="28"/>
          <w:szCs w:val="28"/>
        </w:rPr>
      </w:pPr>
      <w:r w:rsidRPr="002B4E43">
        <w:rPr>
          <w:rFonts w:ascii="Times New Roman" w:hAnsi="Times New Roman" w:cs="Times New Roman"/>
          <w:b/>
          <w:bCs/>
          <w:sz w:val="28"/>
          <w:szCs w:val="28"/>
        </w:rPr>
        <w:t>Critical Engagement Question:</w:t>
      </w:r>
    </w:p>
    <w:p w14:paraId="1BA1019B" w14:textId="77777777" w:rsidR="00507BD0" w:rsidRPr="002B4E43" w:rsidRDefault="00507BD0" w:rsidP="00507BD0">
      <w:pPr>
        <w:tabs>
          <w:tab w:val="left" w:pos="0"/>
        </w:tabs>
        <w:rPr>
          <w:rFonts w:ascii="Times New Roman" w:hAnsi="Times New Roman" w:cs="Times New Roman"/>
          <w:b/>
          <w:bCs/>
          <w:sz w:val="28"/>
          <w:szCs w:val="28"/>
        </w:rPr>
      </w:pPr>
    </w:p>
    <w:p w14:paraId="0AC750C8" w14:textId="77777777" w:rsidR="00507BD0" w:rsidRPr="002B4E43" w:rsidRDefault="007E4B73" w:rsidP="00507BD0">
      <w:pPr>
        <w:tabs>
          <w:tab w:val="left" w:pos="0"/>
        </w:tabs>
        <w:rPr>
          <w:rFonts w:ascii="Times New Roman" w:hAnsi="Times New Roman" w:cs="Times New Roman"/>
        </w:rPr>
      </w:pPr>
      <w:r w:rsidRPr="002B4E43">
        <w:rPr>
          <w:rFonts w:ascii="Times New Roman" w:hAnsi="Times New Roman" w:cs="Times New Roman"/>
        </w:rPr>
        <w:t xml:space="preserve">What do “freedom” and “equality” mean to you?  How </w:t>
      </w:r>
      <w:r w:rsidR="008858D7" w:rsidRPr="002B4E43">
        <w:rPr>
          <w:rFonts w:ascii="Times New Roman" w:hAnsi="Times New Roman" w:cs="Times New Roman"/>
        </w:rPr>
        <w:t>have principles of equality sometimes been sacrificed in the name of individual liberty, and how is equality sometimes purchased as the expense of freedom?</w:t>
      </w:r>
      <w:r w:rsidRPr="002B4E43">
        <w:rPr>
          <w:rFonts w:ascii="Times New Roman" w:hAnsi="Times New Roman" w:cs="Times New Roman"/>
        </w:rPr>
        <w:t xml:space="preserve"> </w:t>
      </w:r>
    </w:p>
    <w:p w14:paraId="1B72C859" w14:textId="77777777" w:rsidR="00507BD0" w:rsidRPr="002B4E43" w:rsidRDefault="00507BD0" w:rsidP="00507BD0">
      <w:pPr>
        <w:tabs>
          <w:tab w:val="left" w:pos="7040"/>
        </w:tabs>
        <w:rPr>
          <w:rFonts w:ascii="Times New Roman" w:hAnsi="Times New Roman" w:cs="Times New Roman"/>
          <w:b/>
          <w:bCs/>
          <w:sz w:val="28"/>
          <w:szCs w:val="28"/>
        </w:rPr>
      </w:pPr>
    </w:p>
    <w:p w14:paraId="1D7CC0F2" w14:textId="77777777" w:rsidR="00507BD0" w:rsidRPr="002B4E43" w:rsidRDefault="00507BD0" w:rsidP="00507BD0">
      <w:pPr>
        <w:tabs>
          <w:tab w:val="left" w:pos="7040"/>
        </w:tabs>
        <w:rPr>
          <w:rFonts w:ascii="Times New Roman" w:hAnsi="Times New Roman" w:cs="Times New Roman"/>
          <w:b/>
          <w:bCs/>
          <w:sz w:val="28"/>
          <w:szCs w:val="28"/>
        </w:rPr>
      </w:pPr>
      <w:r w:rsidRPr="002B4E43">
        <w:rPr>
          <w:rFonts w:ascii="Times New Roman" w:hAnsi="Times New Roman" w:cs="Times New Roman"/>
          <w:b/>
          <w:bCs/>
          <w:sz w:val="28"/>
          <w:szCs w:val="28"/>
        </w:rPr>
        <w:t>Overview of the Lesson:</w:t>
      </w:r>
    </w:p>
    <w:p w14:paraId="5602C9BF" w14:textId="77777777" w:rsidR="00507BD0" w:rsidRPr="002B4E43" w:rsidRDefault="00507BD0" w:rsidP="00507BD0">
      <w:pPr>
        <w:tabs>
          <w:tab w:val="left" w:pos="7040"/>
        </w:tabs>
        <w:rPr>
          <w:rFonts w:ascii="Times New Roman" w:hAnsi="Times New Roman" w:cs="Times New Roman"/>
          <w:b/>
          <w:bCs/>
          <w:sz w:val="28"/>
          <w:szCs w:val="28"/>
        </w:rPr>
      </w:pPr>
    </w:p>
    <w:p w14:paraId="44028951" w14:textId="77777777" w:rsidR="00507BD0" w:rsidRPr="002B4E43" w:rsidRDefault="00507BD0" w:rsidP="00507BD0">
      <w:pPr>
        <w:tabs>
          <w:tab w:val="left" w:pos="7040"/>
        </w:tabs>
        <w:rPr>
          <w:rFonts w:ascii="Times New Roman" w:hAnsi="Times New Roman" w:cs="Times New Roman"/>
        </w:rPr>
      </w:pPr>
      <w:r w:rsidRPr="002B4E43">
        <w:rPr>
          <w:rFonts w:ascii="Times New Roman" w:hAnsi="Times New Roman" w:cs="Times New Roman"/>
        </w:rPr>
        <w:t xml:space="preserve">Students will use </w:t>
      </w:r>
      <w:r w:rsidR="00772323" w:rsidRPr="002B4E43">
        <w:rPr>
          <w:rFonts w:ascii="Times New Roman" w:hAnsi="Times New Roman" w:cs="Times New Roman"/>
        </w:rPr>
        <w:t xml:space="preserve">portions of the Declaration of Independence as well </w:t>
      </w:r>
      <w:r w:rsidRPr="002B4E43">
        <w:rPr>
          <w:rFonts w:ascii="Times New Roman" w:hAnsi="Times New Roman" w:cs="Times New Roman"/>
        </w:rPr>
        <w:t xml:space="preserve">as </w:t>
      </w:r>
      <w:r w:rsidR="00772323" w:rsidRPr="002B4E43">
        <w:rPr>
          <w:rFonts w:ascii="Times New Roman" w:hAnsi="Times New Roman" w:cs="Times New Roman"/>
        </w:rPr>
        <w:t>reference materials covering the Reconstruction Amendments t</w:t>
      </w:r>
      <w:r w:rsidRPr="002B4E43">
        <w:rPr>
          <w:rFonts w:ascii="Times New Roman" w:hAnsi="Times New Roman" w:cs="Times New Roman"/>
        </w:rPr>
        <w:t xml:space="preserve">o understand </w:t>
      </w:r>
      <w:r w:rsidR="00772323" w:rsidRPr="002B4E43">
        <w:rPr>
          <w:rFonts w:ascii="Times New Roman" w:hAnsi="Times New Roman" w:cs="Times New Roman"/>
        </w:rPr>
        <w:t xml:space="preserve">that “freedom” and “equality” </w:t>
      </w:r>
      <w:r w:rsidR="008858D7" w:rsidRPr="002B4E43">
        <w:rPr>
          <w:rFonts w:ascii="Times New Roman" w:hAnsi="Times New Roman" w:cs="Times New Roman"/>
        </w:rPr>
        <w:t>are concepts that have been contested throughout American history.</w:t>
      </w:r>
      <w:r w:rsidRPr="002B4E43">
        <w:rPr>
          <w:rFonts w:ascii="Times New Roman" w:hAnsi="Times New Roman" w:cs="Times New Roman"/>
        </w:rPr>
        <w:t xml:space="preserve">  </w:t>
      </w:r>
    </w:p>
    <w:p w14:paraId="305AB59A" w14:textId="77777777" w:rsidR="00507BD0" w:rsidRPr="002B4E43" w:rsidRDefault="00507BD0" w:rsidP="00507BD0">
      <w:pPr>
        <w:tabs>
          <w:tab w:val="left" w:pos="7040"/>
        </w:tabs>
        <w:rPr>
          <w:rFonts w:ascii="Times New Roman" w:hAnsi="Times New Roman" w:cs="Times New Roman"/>
        </w:rPr>
      </w:pPr>
    </w:p>
    <w:p w14:paraId="22F5B23C" w14:textId="77777777" w:rsidR="00507BD0" w:rsidRPr="002B4E43" w:rsidRDefault="00507BD0" w:rsidP="00507BD0">
      <w:pPr>
        <w:tabs>
          <w:tab w:val="left" w:pos="7040"/>
        </w:tabs>
        <w:rPr>
          <w:rFonts w:ascii="Times New Roman" w:hAnsi="Times New Roman" w:cs="Times New Roman"/>
        </w:rPr>
      </w:pPr>
      <w:r w:rsidRPr="002B4E43">
        <w:rPr>
          <w:rFonts w:ascii="Times New Roman" w:hAnsi="Times New Roman" w:cs="Times New Roman"/>
        </w:rPr>
        <w:t xml:space="preserve">As a warm up, students will </w:t>
      </w:r>
      <w:r w:rsidR="001234B7" w:rsidRPr="002B4E43">
        <w:rPr>
          <w:rFonts w:ascii="Times New Roman" w:hAnsi="Times New Roman" w:cs="Times New Roman"/>
        </w:rPr>
        <w:t>be asked to participate in a word association game analyzing “freedom” and “equality.”</w:t>
      </w:r>
      <w:r w:rsidRPr="002B4E43">
        <w:rPr>
          <w:rFonts w:ascii="Times New Roman" w:hAnsi="Times New Roman" w:cs="Times New Roman"/>
        </w:rPr>
        <w:t xml:space="preserve">  After </w:t>
      </w:r>
      <w:r w:rsidR="005C057D" w:rsidRPr="002B4E43">
        <w:rPr>
          <w:rFonts w:ascii="Times New Roman" w:hAnsi="Times New Roman" w:cs="Times New Roman"/>
        </w:rPr>
        <w:t>examining portions of the Declaration of Independence to appreciate its statement and use of “right words” to make these ideals into a reality,</w:t>
      </w:r>
      <w:r w:rsidRPr="002B4E43">
        <w:rPr>
          <w:rFonts w:ascii="Times New Roman" w:hAnsi="Times New Roman" w:cs="Times New Roman"/>
        </w:rPr>
        <w:t xml:space="preserve"> students will engage in a guided discussion </w:t>
      </w:r>
      <w:r w:rsidR="00C93AF6" w:rsidRPr="002B4E43">
        <w:rPr>
          <w:rFonts w:ascii="Times New Roman" w:hAnsi="Times New Roman" w:cs="Times New Roman"/>
        </w:rPr>
        <w:t xml:space="preserve">and reading to </w:t>
      </w:r>
      <w:r w:rsidR="007A233F" w:rsidRPr="002B4E43">
        <w:rPr>
          <w:rFonts w:ascii="Times New Roman" w:hAnsi="Times New Roman" w:cs="Times New Roman"/>
        </w:rPr>
        <w:t>examine how the Civil War was an attempt to “settle” differences between North and South regarding equality and freedom</w:t>
      </w:r>
      <w:r w:rsidRPr="002B4E43">
        <w:rPr>
          <w:rFonts w:ascii="Times New Roman" w:hAnsi="Times New Roman" w:cs="Times New Roman"/>
        </w:rPr>
        <w:t xml:space="preserve">. </w:t>
      </w:r>
      <w:r w:rsidR="00604579" w:rsidRPr="002B4E43">
        <w:rPr>
          <w:rFonts w:ascii="Times New Roman" w:hAnsi="Times New Roman" w:cs="Times New Roman"/>
        </w:rPr>
        <w:t xml:space="preserve">By </w:t>
      </w:r>
      <w:r w:rsidR="00E44632" w:rsidRPr="002B4E43">
        <w:rPr>
          <w:rFonts w:ascii="Times New Roman" w:hAnsi="Times New Roman" w:cs="Times New Roman"/>
        </w:rPr>
        <w:t>discussing the</w:t>
      </w:r>
      <w:r w:rsidR="00604579" w:rsidRPr="002B4E43">
        <w:rPr>
          <w:rFonts w:ascii="Times New Roman" w:hAnsi="Times New Roman" w:cs="Times New Roman"/>
        </w:rPr>
        <w:t xml:space="preserve"> events of the American Revolution, Civil War and Reconstruction, students will see </w:t>
      </w:r>
      <w:r w:rsidR="00640709" w:rsidRPr="002B4E43">
        <w:rPr>
          <w:rFonts w:ascii="Times New Roman" w:hAnsi="Times New Roman" w:cs="Times New Roman"/>
        </w:rPr>
        <w:t>the tension between freedom and equality that has taken place throughout American history</w:t>
      </w:r>
      <w:r w:rsidRPr="002B4E43">
        <w:rPr>
          <w:rFonts w:ascii="Times New Roman" w:hAnsi="Times New Roman" w:cs="Times New Roman"/>
        </w:rPr>
        <w:t xml:space="preserve">.  </w:t>
      </w:r>
    </w:p>
    <w:p w14:paraId="46C360BE" w14:textId="77777777" w:rsidR="00507BD0" w:rsidRPr="002B4E43" w:rsidRDefault="00507BD0" w:rsidP="00507BD0">
      <w:pPr>
        <w:tabs>
          <w:tab w:val="left" w:pos="7040"/>
        </w:tabs>
        <w:rPr>
          <w:rFonts w:ascii="Times New Roman" w:hAnsi="Times New Roman" w:cs="Times New Roman"/>
        </w:rPr>
      </w:pPr>
    </w:p>
    <w:p w14:paraId="506334A9" w14:textId="77777777" w:rsidR="00507BD0" w:rsidRPr="002B4E43" w:rsidRDefault="00507BD0" w:rsidP="00507BD0">
      <w:pPr>
        <w:tabs>
          <w:tab w:val="left" w:pos="7040"/>
        </w:tabs>
        <w:rPr>
          <w:rFonts w:ascii="Times New Roman" w:hAnsi="Times New Roman" w:cs="Times New Roman"/>
          <w:b/>
          <w:bCs/>
          <w:sz w:val="28"/>
          <w:szCs w:val="28"/>
        </w:rPr>
      </w:pPr>
      <w:r w:rsidRPr="002B4E43">
        <w:rPr>
          <w:rFonts w:ascii="Times New Roman" w:hAnsi="Times New Roman" w:cs="Times New Roman"/>
          <w:b/>
          <w:bCs/>
          <w:sz w:val="28"/>
          <w:szCs w:val="28"/>
        </w:rPr>
        <w:t>Lesson Objectives:</w:t>
      </w:r>
    </w:p>
    <w:p w14:paraId="08E816DB" w14:textId="77777777" w:rsidR="00507BD0" w:rsidRPr="002B4E43" w:rsidRDefault="00507BD0" w:rsidP="00507BD0">
      <w:pPr>
        <w:tabs>
          <w:tab w:val="left" w:pos="7040"/>
        </w:tabs>
        <w:rPr>
          <w:rFonts w:ascii="Times New Roman" w:hAnsi="Times New Roman" w:cs="Times New Roman"/>
          <w:b/>
          <w:bCs/>
          <w:sz w:val="28"/>
          <w:szCs w:val="28"/>
        </w:rPr>
      </w:pPr>
    </w:p>
    <w:p w14:paraId="4AC192C5" w14:textId="77777777" w:rsidR="00507BD0" w:rsidRPr="002B4E43" w:rsidRDefault="00507BD0" w:rsidP="00507BD0">
      <w:pPr>
        <w:pStyle w:val="ListParagraph"/>
        <w:numPr>
          <w:ilvl w:val="0"/>
          <w:numId w:val="1"/>
        </w:numPr>
        <w:tabs>
          <w:tab w:val="left" w:pos="7040"/>
        </w:tabs>
        <w:rPr>
          <w:rFonts w:ascii="Times New Roman" w:hAnsi="Times New Roman" w:cs="Times New Roman"/>
        </w:rPr>
      </w:pPr>
      <w:r w:rsidRPr="002B4E43">
        <w:rPr>
          <w:rFonts w:ascii="Times New Roman" w:hAnsi="Times New Roman" w:cs="Times New Roman"/>
        </w:rPr>
        <w:t>Students will understand that the colonists used the Declaration of Independence to respond to the injustices committed by the parliament and King of Great Britain</w:t>
      </w:r>
      <w:r w:rsidR="009A05CD" w:rsidRPr="002B4E43">
        <w:rPr>
          <w:rFonts w:ascii="Times New Roman" w:hAnsi="Times New Roman" w:cs="Times New Roman"/>
        </w:rPr>
        <w:t xml:space="preserve">, and stated </w:t>
      </w:r>
      <w:r w:rsidR="00CD2C0D" w:rsidRPr="002B4E43">
        <w:rPr>
          <w:rFonts w:ascii="Times New Roman" w:hAnsi="Times New Roman" w:cs="Times New Roman"/>
        </w:rPr>
        <w:t>the</w:t>
      </w:r>
      <w:r w:rsidR="009A05CD" w:rsidRPr="002B4E43">
        <w:rPr>
          <w:rFonts w:ascii="Times New Roman" w:hAnsi="Times New Roman" w:cs="Times New Roman"/>
        </w:rPr>
        <w:t xml:space="preserve"> rights and treatment they would be entitled to once they were independent</w:t>
      </w:r>
      <w:r w:rsidRPr="002B4E43">
        <w:rPr>
          <w:rFonts w:ascii="Times New Roman" w:hAnsi="Times New Roman" w:cs="Times New Roman"/>
        </w:rPr>
        <w:t>.</w:t>
      </w:r>
    </w:p>
    <w:p w14:paraId="7F2866C8" w14:textId="77777777" w:rsidR="00507BD0" w:rsidRPr="002B4E43" w:rsidRDefault="009A05CD" w:rsidP="00507BD0">
      <w:pPr>
        <w:pStyle w:val="ListParagraph"/>
        <w:numPr>
          <w:ilvl w:val="0"/>
          <w:numId w:val="1"/>
        </w:numPr>
        <w:tabs>
          <w:tab w:val="left" w:pos="7040"/>
        </w:tabs>
        <w:rPr>
          <w:rFonts w:ascii="Times New Roman" w:hAnsi="Times New Roman" w:cs="Times New Roman"/>
        </w:rPr>
      </w:pPr>
      <w:r w:rsidRPr="002B4E43">
        <w:rPr>
          <w:rFonts w:ascii="Times New Roman" w:hAnsi="Times New Roman" w:cs="Times New Roman"/>
        </w:rPr>
        <w:t xml:space="preserve">Students will understand that the Civil War was a conflict over freedom and equality in two ways.  First, that it directly addressed the slavery issue and ended with a </w:t>
      </w:r>
      <w:r w:rsidR="00AE50D0" w:rsidRPr="002B4E43">
        <w:rPr>
          <w:rFonts w:ascii="Times New Roman" w:hAnsi="Times New Roman" w:cs="Times New Roman"/>
        </w:rPr>
        <w:t xml:space="preserve">Federal </w:t>
      </w:r>
      <w:r w:rsidRPr="002B4E43">
        <w:rPr>
          <w:rFonts w:ascii="Times New Roman" w:hAnsi="Times New Roman" w:cs="Times New Roman"/>
        </w:rPr>
        <w:t xml:space="preserve">mandate that </w:t>
      </w:r>
      <w:r w:rsidR="00AE50D0" w:rsidRPr="002B4E43">
        <w:rPr>
          <w:rFonts w:ascii="Times New Roman" w:hAnsi="Times New Roman" w:cs="Times New Roman"/>
        </w:rPr>
        <w:t>itself ended slavery, and second, that the war also concerned</w:t>
      </w:r>
      <w:r w:rsidR="00CD2C0D" w:rsidRPr="002B4E43">
        <w:rPr>
          <w:rFonts w:ascii="Times New Roman" w:hAnsi="Times New Roman" w:cs="Times New Roman"/>
        </w:rPr>
        <w:t xml:space="preserve"> the South’s assertion of the rights of its constituent states.</w:t>
      </w:r>
    </w:p>
    <w:p w14:paraId="4BFBF0FB" w14:textId="77777777" w:rsidR="00507BD0" w:rsidRPr="002B4E43" w:rsidRDefault="00A65C37" w:rsidP="00507BD0">
      <w:pPr>
        <w:pStyle w:val="ListParagraph"/>
        <w:numPr>
          <w:ilvl w:val="0"/>
          <w:numId w:val="1"/>
        </w:numPr>
        <w:tabs>
          <w:tab w:val="left" w:pos="7040"/>
        </w:tabs>
        <w:rPr>
          <w:rFonts w:ascii="Times New Roman" w:hAnsi="Times New Roman" w:cs="Times New Roman"/>
        </w:rPr>
      </w:pPr>
      <w:proofErr w:type="gramStart"/>
      <w:r w:rsidRPr="002B4E43">
        <w:rPr>
          <w:rFonts w:ascii="Times New Roman" w:hAnsi="Times New Roman" w:cs="Times New Roman"/>
        </w:rPr>
        <w:t>Taking into account</w:t>
      </w:r>
      <w:proofErr w:type="gramEnd"/>
      <w:r w:rsidRPr="002B4E43">
        <w:rPr>
          <w:rFonts w:ascii="Times New Roman" w:hAnsi="Times New Roman" w:cs="Times New Roman"/>
        </w:rPr>
        <w:t xml:space="preserve"> the events discussed in the lesson, students will </w:t>
      </w:r>
      <w:r w:rsidR="00F95EFA" w:rsidRPr="002B4E43">
        <w:rPr>
          <w:rFonts w:ascii="Times New Roman" w:hAnsi="Times New Roman" w:cs="Times New Roman"/>
        </w:rPr>
        <w:t xml:space="preserve">debate whether or not it is appropriate to curtail </w:t>
      </w:r>
      <w:r w:rsidRPr="002B4E43">
        <w:rPr>
          <w:rFonts w:ascii="Times New Roman" w:hAnsi="Times New Roman" w:cs="Times New Roman"/>
        </w:rPr>
        <w:t>certain exercises of freedom in order to ensure equality</w:t>
      </w:r>
      <w:r w:rsidR="00507BD0" w:rsidRPr="002B4E43">
        <w:rPr>
          <w:rFonts w:ascii="Times New Roman" w:hAnsi="Times New Roman" w:cs="Times New Roman"/>
        </w:rPr>
        <w:t xml:space="preserve">.  </w:t>
      </w:r>
    </w:p>
    <w:p w14:paraId="1B589D6F" w14:textId="77777777" w:rsidR="00507BD0" w:rsidRPr="002B4E43" w:rsidRDefault="00507BD0" w:rsidP="00507BD0">
      <w:pPr>
        <w:tabs>
          <w:tab w:val="left" w:pos="7040"/>
        </w:tabs>
        <w:rPr>
          <w:rFonts w:ascii="Times New Roman" w:hAnsi="Times New Roman" w:cs="Times New Roman"/>
          <w:b/>
          <w:sz w:val="28"/>
          <w:szCs w:val="28"/>
        </w:rPr>
      </w:pPr>
    </w:p>
    <w:p w14:paraId="319C7368" w14:textId="77777777" w:rsidR="00507BD0" w:rsidRPr="002B4E43" w:rsidRDefault="00507BD0" w:rsidP="00507BD0">
      <w:pPr>
        <w:tabs>
          <w:tab w:val="left" w:pos="7040"/>
        </w:tabs>
        <w:rPr>
          <w:rFonts w:ascii="Times New Roman" w:hAnsi="Times New Roman" w:cs="Times New Roman"/>
          <w:b/>
          <w:sz w:val="28"/>
          <w:szCs w:val="28"/>
        </w:rPr>
      </w:pPr>
      <w:r w:rsidRPr="002B4E43">
        <w:rPr>
          <w:rFonts w:ascii="Times New Roman" w:hAnsi="Times New Roman" w:cs="Times New Roman"/>
          <w:b/>
          <w:sz w:val="28"/>
          <w:szCs w:val="28"/>
        </w:rPr>
        <w:lastRenderedPageBreak/>
        <w:t>Standards:</w:t>
      </w:r>
    </w:p>
    <w:p w14:paraId="5A042C94" w14:textId="77777777" w:rsidR="00507BD0" w:rsidRPr="002B4E43" w:rsidRDefault="00507BD0" w:rsidP="00507BD0">
      <w:pPr>
        <w:tabs>
          <w:tab w:val="left" w:pos="7040"/>
        </w:tabs>
        <w:rPr>
          <w:rFonts w:ascii="Times New Roman" w:hAnsi="Times New Roman" w:cs="Times New Roman"/>
          <w:b/>
          <w:sz w:val="28"/>
          <w:szCs w:val="28"/>
        </w:rPr>
      </w:pPr>
    </w:p>
    <w:p w14:paraId="6D2F14C3" w14:textId="77777777" w:rsidR="00F95EFA" w:rsidRPr="002B4E43" w:rsidRDefault="00507BD0" w:rsidP="00507BD0">
      <w:pPr>
        <w:tabs>
          <w:tab w:val="left" w:pos="7040"/>
        </w:tabs>
        <w:rPr>
          <w:rFonts w:ascii="Times New Roman" w:hAnsi="Times New Roman" w:cs="Times New Roman"/>
          <w:b/>
        </w:rPr>
      </w:pPr>
      <w:r w:rsidRPr="002B4E43">
        <w:rPr>
          <w:rFonts w:ascii="Times New Roman" w:hAnsi="Times New Roman" w:cs="Times New Roman"/>
          <w:b/>
        </w:rPr>
        <w:t>Common Core State Standards: English Language Arts, Literacy in History/Social Studies, 6-8 Grades</w:t>
      </w:r>
    </w:p>
    <w:p w14:paraId="423C655D" w14:textId="77777777" w:rsidR="00507BD0" w:rsidRPr="002B4E43" w:rsidRDefault="00507BD0" w:rsidP="00507BD0">
      <w:pPr>
        <w:tabs>
          <w:tab w:val="left" w:pos="7040"/>
        </w:tabs>
        <w:rPr>
          <w:rFonts w:ascii="Times New Roman" w:hAnsi="Times New Roman" w:cs="Times New Roman"/>
          <w:b/>
        </w:rPr>
      </w:pPr>
    </w:p>
    <w:p w14:paraId="2209899D" w14:textId="77777777" w:rsidR="00507BD0" w:rsidRPr="002B4E43" w:rsidRDefault="00A54037" w:rsidP="00507BD0">
      <w:pPr>
        <w:pStyle w:val="ListParagraph"/>
        <w:numPr>
          <w:ilvl w:val="0"/>
          <w:numId w:val="2"/>
        </w:numPr>
        <w:tabs>
          <w:tab w:val="left" w:pos="7040"/>
        </w:tabs>
        <w:rPr>
          <w:rFonts w:ascii="Times New Roman" w:hAnsi="Times New Roman" w:cs="Times New Roman"/>
        </w:rPr>
      </w:pPr>
      <w:hyperlink r:id="rId8" w:history="1">
        <w:r w:rsidR="00507BD0" w:rsidRPr="002B4E43">
          <w:rPr>
            <w:rStyle w:val="Hyperlink"/>
            <w:rFonts w:ascii="Times New Roman" w:eastAsia="Times New Roman" w:hAnsi="Times New Roman" w:cs="Times New Roman"/>
          </w:rPr>
          <w:t>CCSS.ELA-Literacy.RH.6-8.1</w:t>
        </w:r>
      </w:hyperlink>
      <w:r w:rsidR="00507BD0" w:rsidRPr="002B4E43">
        <w:rPr>
          <w:rFonts w:ascii="Times New Roman" w:eastAsia="Times New Roman" w:hAnsi="Times New Roman" w:cs="Times New Roman"/>
        </w:rPr>
        <w:t xml:space="preserve"> Cite specific textual evidence to support analysis of primary and secondary sources.</w:t>
      </w:r>
    </w:p>
    <w:p w14:paraId="62F103EE" w14:textId="77777777" w:rsidR="00507BD0" w:rsidRPr="002B4E43" w:rsidRDefault="00507BD0" w:rsidP="00507BD0">
      <w:pPr>
        <w:pStyle w:val="ListParagraph"/>
        <w:tabs>
          <w:tab w:val="left" w:pos="7040"/>
        </w:tabs>
        <w:rPr>
          <w:rFonts w:ascii="Times New Roman" w:hAnsi="Times New Roman" w:cs="Times New Roman"/>
        </w:rPr>
      </w:pPr>
    </w:p>
    <w:p w14:paraId="0DA84948" w14:textId="381058E1" w:rsidR="00507BD0" w:rsidRPr="002B4E43" w:rsidRDefault="00A54037" w:rsidP="00507BD0">
      <w:pPr>
        <w:pStyle w:val="ListParagraph"/>
        <w:numPr>
          <w:ilvl w:val="0"/>
          <w:numId w:val="2"/>
        </w:numPr>
        <w:tabs>
          <w:tab w:val="left" w:pos="7040"/>
        </w:tabs>
        <w:rPr>
          <w:rFonts w:ascii="Times New Roman" w:hAnsi="Times New Roman" w:cs="Times New Roman"/>
        </w:rPr>
      </w:pPr>
      <w:hyperlink r:id="rId9" w:history="1">
        <w:r w:rsidR="00507BD0" w:rsidRPr="002B4E43">
          <w:rPr>
            <w:rStyle w:val="Hyperlink"/>
            <w:rFonts w:ascii="Times New Roman" w:eastAsia="Times New Roman" w:hAnsi="Times New Roman" w:cs="Times New Roman"/>
          </w:rPr>
          <w:t>CCSS.ELA-Literacy.RH.6-8.2</w:t>
        </w:r>
      </w:hyperlink>
      <w:r w:rsidR="00507BD0" w:rsidRPr="002B4E43">
        <w:rPr>
          <w:rFonts w:ascii="Times New Roman" w:eastAsia="Times New Roman" w:hAnsi="Times New Roman" w:cs="Times New Roman"/>
        </w:rPr>
        <w:t xml:space="preserve"> Determine the central ideas or information of a primary or secondary source; provide an accurate summary of the source distinct from prior knowledge or opinions.</w:t>
      </w:r>
    </w:p>
    <w:p w14:paraId="0C100D20" w14:textId="77777777" w:rsidR="00507BD0" w:rsidRPr="002B4E43" w:rsidRDefault="00507BD0" w:rsidP="00507BD0">
      <w:pPr>
        <w:pStyle w:val="ListParagraph"/>
        <w:tabs>
          <w:tab w:val="left" w:pos="7040"/>
        </w:tabs>
        <w:rPr>
          <w:rFonts w:ascii="Times New Roman" w:hAnsi="Times New Roman" w:cs="Times New Roman"/>
        </w:rPr>
      </w:pPr>
    </w:p>
    <w:p w14:paraId="5ED4406B" w14:textId="77777777" w:rsidR="00507BD0" w:rsidRPr="002B4E43" w:rsidRDefault="00A54037" w:rsidP="00507BD0">
      <w:pPr>
        <w:pStyle w:val="ListParagraph"/>
        <w:numPr>
          <w:ilvl w:val="0"/>
          <w:numId w:val="2"/>
        </w:numPr>
        <w:tabs>
          <w:tab w:val="left" w:pos="7040"/>
        </w:tabs>
        <w:rPr>
          <w:rFonts w:ascii="Times New Roman" w:hAnsi="Times New Roman" w:cs="Times New Roman"/>
        </w:rPr>
      </w:pPr>
      <w:hyperlink r:id="rId10" w:history="1">
        <w:r w:rsidR="00507BD0" w:rsidRPr="002B4E43">
          <w:rPr>
            <w:rStyle w:val="Hyperlink"/>
            <w:rFonts w:ascii="Times New Roman" w:eastAsia="Times New Roman" w:hAnsi="Times New Roman" w:cs="Times New Roman"/>
          </w:rPr>
          <w:t>CCSS.ELA-Literacy.RH.6-8.3</w:t>
        </w:r>
      </w:hyperlink>
      <w:r w:rsidR="00507BD0" w:rsidRPr="002B4E43">
        <w:rPr>
          <w:rFonts w:ascii="Times New Roman" w:eastAsia="Times New Roman" w:hAnsi="Times New Roman" w:cs="Times New Roman"/>
        </w:rPr>
        <w:t xml:space="preserve"> Identify key steps in a text’s description of a process related to history/social studies (e.g., how a bill becomes law, how interest rates are raised or lowered).</w:t>
      </w:r>
    </w:p>
    <w:p w14:paraId="0FB820C4" w14:textId="77777777" w:rsidR="00507BD0" w:rsidRPr="002B4E43" w:rsidRDefault="00507BD0" w:rsidP="00507BD0">
      <w:pPr>
        <w:pStyle w:val="ListParagraph"/>
        <w:tabs>
          <w:tab w:val="left" w:pos="7040"/>
        </w:tabs>
        <w:rPr>
          <w:rFonts w:ascii="Times New Roman" w:hAnsi="Times New Roman" w:cs="Times New Roman"/>
        </w:rPr>
      </w:pPr>
    </w:p>
    <w:p w14:paraId="25CDB527" w14:textId="77777777" w:rsidR="00507BD0" w:rsidRPr="002B4E43" w:rsidRDefault="00507BD0" w:rsidP="00507BD0">
      <w:pPr>
        <w:pStyle w:val="ListParagraph"/>
        <w:numPr>
          <w:ilvl w:val="0"/>
          <w:numId w:val="2"/>
        </w:numPr>
        <w:tabs>
          <w:tab w:val="left" w:pos="7040"/>
        </w:tabs>
        <w:rPr>
          <w:rFonts w:ascii="Times New Roman" w:hAnsi="Times New Roman" w:cs="Times New Roman"/>
        </w:rPr>
      </w:pPr>
      <w:r w:rsidRPr="002B4E43">
        <w:rPr>
          <w:rFonts w:ascii="Times New Roman" w:eastAsia="Times New Roman" w:hAnsi="Times New Roman" w:cs="Times New Roman"/>
          <w:color w:val="0000FF"/>
          <w:u w:val="single"/>
        </w:rPr>
        <w:t xml:space="preserve">CCSS.ELA-Literacy.RH.6-8.4 </w:t>
      </w:r>
      <w:r w:rsidRPr="002B4E43">
        <w:rPr>
          <w:rFonts w:ascii="Times New Roman" w:eastAsia="Times New Roman" w:hAnsi="Times New Roman" w:cs="Times New Roman"/>
        </w:rPr>
        <w:t>Determine the meaning of words and phrases as they are used in a text, including vocabulary specific to domains related to history/social studies.</w:t>
      </w:r>
    </w:p>
    <w:p w14:paraId="5FAB6A9D" w14:textId="77777777" w:rsidR="00507BD0" w:rsidRPr="002B4E43" w:rsidRDefault="00507BD0" w:rsidP="00507BD0">
      <w:pPr>
        <w:tabs>
          <w:tab w:val="left" w:pos="7040"/>
        </w:tabs>
        <w:rPr>
          <w:rFonts w:ascii="Times New Roman" w:hAnsi="Times New Roman" w:cs="Times New Roman"/>
        </w:rPr>
      </w:pPr>
    </w:p>
    <w:p w14:paraId="4E25F3E2" w14:textId="77777777" w:rsidR="00507BD0" w:rsidRPr="002B4E43" w:rsidRDefault="00507BD0" w:rsidP="00507BD0">
      <w:pPr>
        <w:tabs>
          <w:tab w:val="left" w:pos="7040"/>
        </w:tabs>
        <w:rPr>
          <w:rFonts w:ascii="Times New Roman" w:hAnsi="Times New Roman" w:cs="Times New Roman"/>
          <w:b/>
          <w:bCs/>
          <w:sz w:val="28"/>
          <w:szCs w:val="28"/>
        </w:rPr>
      </w:pPr>
      <w:r w:rsidRPr="002B4E43">
        <w:rPr>
          <w:rFonts w:ascii="Times New Roman" w:hAnsi="Times New Roman" w:cs="Times New Roman"/>
          <w:b/>
          <w:bCs/>
          <w:sz w:val="28"/>
          <w:szCs w:val="28"/>
        </w:rPr>
        <w:t>Materials:</w:t>
      </w:r>
    </w:p>
    <w:p w14:paraId="2109FFB1" w14:textId="77777777" w:rsidR="00507BD0" w:rsidRPr="002B4E43" w:rsidRDefault="00507BD0" w:rsidP="00507BD0">
      <w:pPr>
        <w:tabs>
          <w:tab w:val="left" w:pos="7040"/>
        </w:tabs>
        <w:rPr>
          <w:rFonts w:ascii="Times New Roman" w:hAnsi="Times New Roman" w:cs="Times New Roman"/>
          <w:b/>
          <w:bCs/>
          <w:sz w:val="28"/>
          <w:szCs w:val="28"/>
        </w:rPr>
      </w:pPr>
    </w:p>
    <w:p w14:paraId="17A2F3EF" w14:textId="77777777" w:rsidR="00507BD0" w:rsidRPr="002B4E43" w:rsidRDefault="00507BD0" w:rsidP="00507BD0">
      <w:pPr>
        <w:pStyle w:val="ListParagraph"/>
        <w:numPr>
          <w:ilvl w:val="0"/>
          <w:numId w:val="3"/>
        </w:numPr>
        <w:tabs>
          <w:tab w:val="left" w:pos="7040"/>
        </w:tabs>
        <w:rPr>
          <w:rFonts w:ascii="Times New Roman" w:hAnsi="Times New Roman" w:cs="Times New Roman"/>
          <w:bCs/>
        </w:rPr>
      </w:pPr>
      <w:r w:rsidRPr="002B4E43">
        <w:rPr>
          <w:rFonts w:ascii="Times New Roman" w:hAnsi="Times New Roman" w:cs="Times New Roman"/>
          <w:b/>
          <w:bCs/>
        </w:rPr>
        <w:t>Print-off</w:t>
      </w:r>
    </w:p>
    <w:p w14:paraId="6174C800" w14:textId="77777777" w:rsidR="00507BD0" w:rsidRPr="002B4E43" w:rsidRDefault="00C3082B" w:rsidP="00507BD0">
      <w:pPr>
        <w:pStyle w:val="ListParagraph"/>
        <w:numPr>
          <w:ilvl w:val="1"/>
          <w:numId w:val="3"/>
        </w:numPr>
        <w:tabs>
          <w:tab w:val="left" w:pos="7040"/>
        </w:tabs>
        <w:rPr>
          <w:rFonts w:ascii="Times New Roman" w:hAnsi="Times New Roman" w:cs="Times New Roman"/>
          <w:bCs/>
        </w:rPr>
      </w:pPr>
      <w:r w:rsidRPr="002B4E43">
        <w:rPr>
          <w:rFonts w:ascii="Times New Roman" w:hAnsi="Times New Roman" w:cs="Times New Roman"/>
          <w:bCs/>
        </w:rPr>
        <w:t xml:space="preserve">Copies of lesson handouts on the Declaration of Independence and Civil War/Reconstruction, found in </w:t>
      </w:r>
      <w:r w:rsidRPr="002B4E43">
        <w:rPr>
          <w:rFonts w:ascii="Times New Roman" w:hAnsi="Times New Roman" w:cs="Times New Roman"/>
          <w:b/>
          <w:bCs/>
        </w:rPr>
        <w:t>Appendices A and B.</w:t>
      </w:r>
    </w:p>
    <w:p w14:paraId="5829A055" w14:textId="77777777" w:rsidR="00507BD0" w:rsidRPr="002B4E43" w:rsidRDefault="00507BD0" w:rsidP="00507BD0">
      <w:pPr>
        <w:pStyle w:val="ListParagraph"/>
        <w:numPr>
          <w:ilvl w:val="0"/>
          <w:numId w:val="3"/>
        </w:numPr>
        <w:tabs>
          <w:tab w:val="left" w:pos="7040"/>
        </w:tabs>
        <w:rPr>
          <w:rFonts w:ascii="Times New Roman" w:hAnsi="Times New Roman" w:cs="Times New Roman"/>
          <w:bCs/>
        </w:rPr>
      </w:pPr>
      <w:r w:rsidRPr="002B4E43">
        <w:rPr>
          <w:rFonts w:ascii="Times New Roman" w:hAnsi="Times New Roman" w:cs="Times New Roman"/>
          <w:b/>
          <w:bCs/>
        </w:rPr>
        <w:t xml:space="preserve">You </w:t>
      </w:r>
      <w:r w:rsidRPr="002B4E43">
        <w:rPr>
          <w:rFonts w:ascii="Times New Roman" w:hAnsi="Times New Roman" w:cs="Times New Roman"/>
          <w:bCs/>
        </w:rPr>
        <w:t>will need a means to access the internet via computer and display video (projector, screen)</w:t>
      </w:r>
    </w:p>
    <w:p w14:paraId="4FF8D224" w14:textId="77777777" w:rsidR="00507BD0" w:rsidRPr="002B4E43" w:rsidRDefault="00507BD0" w:rsidP="00507BD0">
      <w:pPr>
        <w:tabs>
          <w:tab w:val="left" w:pos="7040"/>
        </w:tabs>
        <w:rPr>
          <w:rFonts w:ascii="Times New Roman" w:hAnsi="Times New Roman" w:cs="Times New Roman"/>
          <w:b/>
          <w:bCs/>
          <w:sz w:val="28"/>
          <w:szCs w:val="28"/>
        </w:rPr>
      </w:pPr>
    </w:p>
    <w:p w14:paraId="17A2932F" w14:textId="77777777" w:rsidR="00507BD0" w:rsidRPr="002B4E43" w:rsidRDefault="00507BD0" w:rsidP="00507BD0">
      <w:pPr>
        <w:tabs>
          <w:tab w:val="left" w:pos="7040"/>
        </w:tabs>
        <w:rPr>
          <w:rFonts w:ascii="Times New Roman" w:hAnsi="Times New Roman" w:cs="Times New Roman"/>
          <w:b/>
          <w:bCs/>
          <w:sz w:val="28"/>
          <w:szCs w:val="28"/>
        </w:rPr>
      </w:pPr>
      <w:r w:rsidRPr="002B4E43">
        <w:rPr>
          <w:rFonts w:ascii="Times New Roman" w:hAnsi="Times New Roman" w:cs="Times New Roman"/>
          <w:b/>
          <w:bCs/>
          <w:sz w:val="28"/>
          <w:szCs w:val="28"/>
        </w:rPr>
        <w:t>Time/Grade Level:</w:t>
      </w:r>
    </w:p>
    <w:p w14:paraId="52F53F53" w14:textId="77777777" w:rsidR="00507BD0" w:rsidRPr="002B4E43" w:rsidRDefault="00507BD0" w:rsidP="00507BD0">
      <w:pPr>
        <w:tabs>
          <w:tab w:val="left" w:pos="7040"/>
        </w:tabs>
        <w:rPr>
          <w:rFonts w:ascii="Times New Roman" w:hAnsi="Times New Roman" w:cs="Times New Roman"/>
          <w:b/>
          <w:bCs/>
          <w:sz w:val="28"/>
          <w:szCs w:val="28"/>
        </w:rPr>
      </w:pPr>
    </w:p>
    <w:p w14:paraId="258B3769" w14:textId="77777777" w:rsidR="00507BD0" w:rsidRPr="002B4E43" w:rsidRDefault="00507BD0" w:rsidP="00507BD0">
      <w:pPr>
        <w:tabs>
          <w:tab w:val="left" w:pos="7040"/>
        </w:tabs>
        <w:rPr>
          <w:rFonts w:ascii="Times New Roman" w:hAnsi="Times New Roman" w:cs="Times New Roman"/>
          <w:bCs/>
        </w:rPr>
      </w:pPr>
      <w:r w:rsidRPr="002B4E43">
        <w:rPr>
          <w:rFonts w:ascii="Times New Roman" w:hAnsi="Times New Roman" w:cs="Times New Roman"/>
          <w:bCs/>
        </w:rPr>
        <w:t xml:space="preserve">One </w:t>
      </w:r>
      <w:proofErr w:type="gramStart"/>
      <w:r w:rsidRPr="002B4E43">
        <w:rPr>
          <w:rFonts w:ascii="Times New Roman" w:hAnsi="Times New Roman" w:cs="Times New Roman"/>
          <w:bCs/>
        </w:rPr>
        <w:t>50 minute</w:t>
      </w:r>
      <w:proofErr w:type="gramEnd"/>
      <w:r w:rsidRPr="002B4E43">
        <w:rPr>
          <w:rFonts w:ascii="Times New Roman" w:hAnsi="Times New Roman" w:cs="Times New Roman"/>
          <w:bCs/>
        </w:rPr>
        <w:t xml:space="preserve"> class period in Grade </w:t>
      </w:r>
      <w:r w:rsidR="00A711D3" w:rsidRPr="002B4E43">
        <w:rPr>
          <w:rFonts w:ascii="Times New Roman" w:hAnsi="Times New Roman" w:cs="Times New Roman"/>
          <w:bCs/>
        </w:rPr>
        <w:t>6-8</w:t>
      </w:r>
      <w:r w:rsidRPr="002B4E43">
        <w:rPr>
          <w:rFonts w:ascii="Times New Roman" w:hAnsi="Times New Roman" w:cs="Times New Roman"/>
          <w:bCs/>
        </w:rPr>
        <w:t xml:space="preserve"> Social Studies classrooms.  </w:t>
      </w:r>
    </w:p>
    <w:p w14:paraId="68D96BF8" w14:textId="77777777" w:rsidR="00507BD0" w:rsidRPr="002B4E43" w:rsidRDefault="00507BD0" w:rsidP="00507BD0">
      <w:pPr>
        <w:tabs>
          <w:tab w:val="left" w:pos="7040"/>
        </w:tabs>
        <w:rPr>
          <w:rFonts w:ascii="Times New Roman" w:hAnsi="Times New Roman" w:cs="Times New Roman"/>
          <w:bCs/>
        </w:rPr>
      </w:pPr>
    </w:p>
    <w:p w14:paraId="780FE51A" w14:textId="77777777" w:rsidR="00704723" w:rsidRPr="002B4E43" w:rsidRDefault="00704723" w:rsidP="00507BD0">
      <w:pPr>
        <w:tabs>
          <w:tab w:val="left" w:pos="7040"/>
        </w:tabs>
        <w:rPr>
          <w:rFonts w:ascii="Times New Roman" w:hAnsi="Times New Roman" w:cs="Times New Roman"/>
          <w:b/>
          <w:bCs/>
          <w:sz w:val="28"/>
          <w:szCs w:val="28"/>
        </w:rPr>
      </w:pPr>
    </w:p>
    <w:p w14:paraId="14D518C0" w14:textId="77777777" w:rsidR="00507BD0" w:rsidRPr="002B4E43" w:rsidRDefault="00507BD0" w:rsidP="00507BD0">
      <w:pPr>
        <w:tabs>
          <w:tab w:val="left" w:pos="7040"/>
        </w:tabs>
        <w:rPr>
          <w:rFonts w:ascii="Times New Roman" w:hAnsi="Times New Roman" w:cs="Times New Roman"/>
          <w:b/>
          <w:bCs/>
          <w:sz w:val="28"/>
          <w:szCs w:val="28"/>
        </w:rPr>
      </w:pPr>
      <w:r w:rsidRPr="002B4E43">
        <w:rPr>
          <w:rFonts w:ascii="Times New Roman" w:hAnsi="Times New Roman" w:cs="Times New Roman"/>
          <w:b/>
          <w:bCs/>
          <w:sz w:val="28"/>
          <w:szCs w:val="28"/>
        </w:rPr>
        <w:t>Warm-Up for the Lesson:</w:t>
      </w:r>
    </w:p>
    <w:p w14:paraId="4E232C6E" w14:textId="77777777" w:rsidR="00507BD0" w:rsidRPr="002B4E43" w:rsidRDefault="00507BD0" w:rsidP="00507BD0">
      <w:pPr>
        <w:tabs>
          <w:tab w:val="left" w:pos="7040"/>
        </w:tabs>
        <w:rPr>
          <w:rFonts w:ascii="Times New Roman" w:hAnsi="Times New Roman" w:cs="Times New Roman"/>
          <w:b/>
          <w:bCs/>
          <w:sz w:val="28"/>
          <w:szCs w:val="28"/>
        </w:rPr>
      </w:pPr>
    </w:p>
    <w:p w14:paraId="366C5805" w14:textId="77777777" w:rsidR="00507BD0" w:rsidRPr="002B4E43" w:rsidRDefault="00507BD0" w:rsidP="00507BD0">
      <w:pPr>
        <w:tabs>
          <w:tab w:val="left" w:pos="7040"/>
        </w:tabs>
        <w:rPr>
          <w:rFonts w:ascii="Times New Roman" w:hAnsi="Times New Roman" w:cs="Times New Roman"/>
          <w:bCs/>
        </w:rPr>
      </w:pPr>
      <w:r w:rsidRPr="002B4E43">
        <w:rPr>
          <w:rFonts w:ascii="Times New Roman" w:hAnsi="Times New Roman" w:cs="Times New Roman"/>
          <w:bCs/>
        </w:rPr>
        <w:t xml:space="preserve">At the beginning of the class period, </w:t>
      </w:r>
      <w:r w:rsidRPr="002B4E43">
        <w:rPr>
          <w:rFonts w:ascii="Times New Roman" w:hAnsi="Times New Roman" w:cs="Times New Roman"/>
          <w:b/>
          <w:bCs/>
        </w:rPr>
        <w:t>students</w:t>
      </w:r>
      <w:r w:rsidRPr="002B4E43">
        <w:rPr>
          <w:rFonts w:ascii="Times New Roman" w:hAnsi="Times New Roman" w:cs="Times New Roman"/>
          <w:bCs/>
        </w:rPr>
        <w:t xml:space="preserve"> should be asked to recount and briefly discuss the historical events leading to the Declaration’s drafting and signing.  </w:t>
      </w:r>
    </w:p>
    <w:p w14:paraId="75798C68" w14:textId="77777777" w:rsidR="00507BD0" w:rsidRPr="002B4E43" w:rsidRDefault="00507BD0" w:rsidP="00507BD0">
      <w:pPr>
        <w:tabs>
          <w:tab w:val="left" w:pos="7040"/>
        </w:tabs>
        <w:rPr>
          <w:rFonts w:ascii="Times New Roman" w:hAnsi="Times New Roman" w:cs="Times New Roman"/>
          <w:bCs/>
        </w:rPr>
      </w:pPr>
    </w:p>
    <w:p w14:paraId="530C74C1" w14:textId="77777777" w:rsidR="00507BD0" w:rsidRPr="002B4E43" w:rsidRDefault="00507BD0" w:rsidP="00507BD0">
      <w:pPr>
        <w:tabs>
          <w:tab w:val="left" w:pos="7040"/>
        </w:tabs>
        <w:rPr>
          <w:rFonts w:ascii="Times New Roman" w:hAnsi="Times New Roman" w:cs="Times New Roman"/>
          <w:bCs/>
        </w:rPr>
      </w:pPr>
      <w:r w:rsidRPr="002B4E43">
        <w:rPr>
          <w:rFonts w:ascii="Times New Roman" w:hAnsi="Times New Roman" w:cs="Times New Roman"/>
          <w:bCs/>
        </w:rPr>
        <w:t xml:space="preserve">Students should begin the lesson with an understanding that the Declaration was a result of, and a response to, these events.  </w:t>
      </w:r>
    </w:p>
    <w:p w14:paraId="1FE7FD70" w14:textId="77777777" w:rsidR="00507BD0" w:rsidRPr="002B4E43" w:rsidRDefault="00507BD0" w:rsidP="00507BD0">
      <w:pPr>
        <w:tabs>
          <w:tab w:val="left" w:pos="7040"/>
        </w:tabs>
        <w:rPr>
          <w:rFonts w:ascii="Times New Roman" w:hAnsi="Times New Roman" w:cs="Times New Roman"/>
          <w:bCs/>
        </w:rPr>
      </w:pPr>
    </w:p>
    <w:p w14:paraId="21F265B1" w14:textId="77777777" w:rsidR="00507BD0" w:rsidRPr="002B4E43" w:rsidRDefault="00507BD0" w:rsidP="00507BD0">
      <w:pPr>
        <w:tabs>
          <w:tab w:val="left" w:pos="7040"/>
        </w:tabs>
        <w:rPr>
          <w:rFonts w:ascii="Times New Roman" w:hAnsi="Times New Roman" w:cs="Times New Roman"/>
          <w:bCs/>
        </w:rPr>
      </w:pPr>
      <w:r w:rsidRPr="002B4E43">
        <w:rPr>
          <w:rFonts w:ascii="Times New Roman" w:hAnsi="Times New Roman" w:cs="Times New Roman"/>
          <w:bCs/>
        </w:rPr>
        <w:t>It may also be useful to review key vocabulary terms with students before reading and discussing the Declaration of Independence.</w:t>
      </w:r>
    </w:p>
    <w:p w14:paraId="6B33ED06" w14:textId="77777777" w:rsidR="00507BD0" w:rsidRDefault="00507BD0" w:rsidP="00507BD0">
      <w:pPr>
        <w:tabs>
          <w:tab w:val="left" w:pos="7040"/>
        </w:tabs>
        <w:rPr>
          <w:rFonts w:ascii="Times New Roman" w:hAnsi="Times New Roman" w:cs="Times New Roman"/>
          <w:b/>
          <w:bCs/>
        </w:rPr>
      </w:pPr>
    </w:p>
    <w:p w14:paraId="662E9244" w14:textId="77777777" w:rsidR="002B4E43" w:rsidRDefault="002B4E43" w:rsidP="00507BD0">
      <w:pPr>
        <w:tabs>
          <w:tab w:val="left" w:pos="7040"/>
        </w:tabs>
        <w:rPr>
          <w:rFonts w:ascii="Times New Roman" w:hAnsi="Times New Roman" w:cs="Times New Roman"/>
          <w:b/>
          <w:bCs/>
        </w:rPr>
      </w:pPr>
    </w:p>
    <w:p w14:paraId="23AE3570" w14:textId="77777777" w:rsidR="002B4E43" w:rsidRPr="002B4E43" w:rsidRDefault="002B4E43" w:rsidP="00507BD0">
      <w:pPr>
        <w:tabs>
          <w:tab w:val="left" w:pos="7040"/>
        </w:tabs>
        <w:rPr>
          <w:rFonts w:ascii="Times New Roman" w:hAnsi="Times New Roman" w:cs="Times New Roman"/>
          <w:b/>
          <w:bCs/>
        </w:rPr>
      </w:pPr>
    </w:p>
    <w:p w14:paraId="4218E216" w14:textId="77777777" w:rsidR="00507BD0" w:rsidRPr="002B4E43" w:rsidRDefault="00507BD0" w:rsidP="00507BD0">
      <w:pPr>
        <w:tabs>
          <w:tab w:val="left" w:pos="7040"/>
        </w:tabs>
        <w:rPr>
          <w:rFonts w:ascii="Times New Roman" w:hAnsi="Times New Roman" w:cs="Times New Roman"/>
          <w:b/>
          <w:bCs/>
        </w:rPr>
      </w:pPr>
      <w:r w:rsidRPr="002B4E43">
        <w:rPr>
          <w:rFonts w:ascii="Times New Roman" w:hAnsi="Times New Roman" w:cs="Times New Roman"/>
          <w:b/>
          <w:bCs/>
        </w:rPr>
        <w:t>Recommended Vocabulary Warm-up for Students:</w:t>
      </w:r>
    </w:p>
    <w:p w14:paraId="4FA636D7" w14:textId="77777777" w:rsidR="00507BD0" w:rsidRPr="002B4E43" w:rsidRDefault="00507BD0" w:rsidP="00507BD0">
      <w:pPr>
        <w:tabs>
          <w:tab w:val="left" w:pos="7040"/>
        </w:tabs>
        <w:rPr>
          <w:rFonts w:ascii="Times New Roman" w:hAnsi="Times New Roman" w:cs="Times New Roman"/>
          <w:b/>
          <w:bCs/>
        </w:rPr>
      </w:pPr>
    </w:p>
    <w:p w14:paraId="3692AF92" w14:textId="77777777" w:rsidR="00507BD0" w:rsidRPr="002B4E43" w:rsidRDefault="00507BD0" w:rsidP="00507BD0">
      <w:pPr>
        <w:tabs>
          <w:tab w:val="left" w:pos="7040"/>
        </w:tabs>
        <w:rPr>
          <w:rFonts w:ascii="Times New Roman" w:hAnsi="Times New Roman" w:cs="Times New Roman"/>
          <w:bCs/>
        </w:rPr>
      </w:pPr>
      <w:r w:rsidRPr="002B4E43">
        <w:rPr>
          <w:rFonts w:ascii="Times New Roman" w:hAnsi="Times New Roman" w:cs="Times New Roman"/>
          <w:bCs/>
        </w:rPr>
        <w:t>*Display these key terms on either a projected screen or on your classroom’s board as you discuss the Declaration and prepare for the activity*</w:t>
      </w:r>
    </w:p>
    <w:p w14:paraId="3466493C" w14:textId="77777777" w:rsidR="00704723" w:rsidRPr="002B4E43" w:rsidRDefault="00704723" w:rsidP="00507BD0">
      <w:pPr>
        <w:tabs>
          <w:tab w:val="left" w:pos="7040"/>
        </w:tabs>
        <w:rPr>
          <w:rFonts w:ascii="Times New Roman" w:hAnsi="Times New Roman" w:cs="Times New Roman"/>
          <w:bCs/>
        </w:rPr>
      </w:pPr>
    </w:p>
    <w:p w14:paraId="53144A6D" w14:textId="77777777" w:rsidR="00704723" w:rsidRPr="002B4E43" w:rsidRDefault="00704723" w:rsidP="00507BD0">
      <w:pPr>
        <w:tabs>
          <w:tab w:val="left" w:pos="7040"/>
        </w:tabs>
        <w:rPr>
          <w:rFonts w:ascii="Times New Roman" w:hAnsi="Times New Roman" w:cs="Times New Roman"/>
          <w:b/>
          <w:bCs/>
        </w:rPr>
      </w:pPr>
      <w:r w:rsidRPr="002B4E43">
        <w:rPr>
          <w:rFonts w:ascii="Times New Roman" w:hAnsi="Times New Roman" w:cs="Times New Roman"/>
          <w:b/>
          <w:bCs/>
        </w:rPr>
        <w:t>REVOLUTION-ERA VOCABULARY:</w:t>
      </w:r>
    </w:p>
    <w:p w14:paraId="4C782A50" w14:textId="77777777" w:rsidR="00507BD0" w:rsidRPr="002B4E43" w:rsidRDefault="00507BD0" w:rsidP="00507BD0">
      <w:pPr>
        <w:pStyle w:val="ListParagraph"/>
        <w:numPr>
          <w:ilvl w:val="0"/>
          <w:numId w:val="4"/>
        </w:numPr>
        <w:tabs>
          <w:tab w:val="left" w:pos="7040"/>
        </w:tabs>
        <w:rPr>
          <w:rFonts w:ascii="Times New Roman" w:hAnsi="Times New Roman" w:cs="Times New Roman"/>
          <w:bCs/>
        </w:rPr>
      </w:pPr>
      <w:r w:rsidRPr="002B4E43">
        <w:rPr>
          <w:rFonts w:ascii="Times New Roman" w:hAnsi="Times New Roman" w:cs="Times New Roman"/>
          <w:b/>
          <w:bCs/>
        </w:rPr>
        <w:t xml:space="preserve">Unalienable: </w:t>
      </w:r>
      <w:r w:rsidRPr="002B4E43">
        <w:rPr>
          <w:rFonts w:ascii="Times New Roman" w:hAnsi="Times New Roman" w:cs="Times New Roman"/>
          <w:bCs/>
        </w:rPr>
        <w:t>unable to be taken away from or given away by the possessor.</w:t>
      </w:r>
    </w:p>
    <w:p w14:paraId="38FC1C6D" w14:textId="77777777" w:rsidR="00507BD0" w:rsidRPr="002B4E43" w:rsidRDefault="00507BD0" w:rsidP="00507BD0">
      <w:pPr>
        <w:pStyle w:val="ListParagraph"/>
        <w:numPr>
          <w:ilvl w:val="0"/>
          <w:numId w:val="4"/>
        </w:numPr>
        <w:tabs>
          <w:tab w:val="left" w:pos="7040"/>
        </w:tabs>
        <w:rPr>
          <w:rFonts w:ascii="Times New Roman" w:hAnsi="Times New Roman" w:cs="Times New Roman"/>
          <w:bCs/>
        </w:rPr>
      </w:pPr>
      <w:r w:rsidRPr="002B4E43">
        <w:rPr>
          <w:rFonts w:ascii="Times New Roman" w:hAnsi="Times New Roman" w:cs="Times New Roman"/>
          <w:b/>
          <w:bCs/>
        </w:rPr>
        <w:t>Tyranny</w:t>
      </w:r>
      <w:r w:rsidRPr="002B4E43">
        <w:rPr>
          <w:rFonts w:ascii="Times New Roman" w:hAnsi="Times New Roman" w:cs="Times New Roman"/>
          <w:bCs/>
        </w:rPr>
        <w:t>: cruel and oppressive government or rule</w:t>
      </w:r>
      <w:r w:rsidRPr="002B4E43">
        <w:rPr>
          <w:rFonts w:ascii="Times New Roman" w:hAnsi="Times New Roman" w:cs="Times New Roman"/>
          <w:b/>
          <w:bCs/>
        </w:rPr>
        <w:t>.</w:t>
      </w:r>
    </w:p>
    <w:p w14:paraId="3ADB4183" w14:textId="77777777" w:rsidR="00507BD0" w:rsidRPr="002B4E43" w:rsidRDefault="00507BD0" w:rsidP="00507BD0">
      <w:pPr>
        <w:pStyle w:val="ListParagraph"/>
        <w:numPr>
          <w:ilvl w:val="0"/>
          <w:numId w:val="4"/>
        </w:numPr>
        <w:rPr>
          <w:rFonts w:ascii="Times New Roman" w:hAnsi="Times New Roman" w:cs="Times New Roman"/>
        </w:rPr>
      </w:pPr>
      <w:r w:rsidRPr="002B4E43">
        <w:rPr>
          <w:rFonts w:ascii="Times New Roman" w:hAnsi="Times New Roman" w:cs="Times New Roman"/>
          <w:b/>
        </w:rPr>
        <w:t xml:space="preserve">Abdicate: </w:t>
      </w:r>
      <w:r w:rsidRPr="002B4E43">
        <w:rPr>
          <w:rFonts w:ascii="Times New Roman" w:hAnsi="Times New Roman" w:cs="Times New Roman"/>
        </w:rPr>
        <w:t>to fail to fulfill a responsibility.</w:t>
      </w:r>
    </w:p>
    <w:p w14:paraId="086D161C" w14:textId="77777777" w:rsidR="00507BD0" w:rsidRPr="002B4E43" w:rsidRDefault="00507BD0" w:rsidP="00507BD0">
      <w:pPr>
        <w:pStyle w:val="ListParagraph"/>
        <w:numPr>
          <w:ilvl w:val="0"/>
          <w:numId w:val="4"/>
        </w:numPr>
        <w:rPr>
          <w:rFonts w:ascii="Times New Roman" w:hAnsi="Times New Roman" w:cs="Times New Roman"/>
        </w:rPr>
      </w:pPr>
      <w:r w:rsidRPr="002B4E43">
        <w:rPr>
          <w:rFonts w:ascii="Times New Roman" w:hAnsi="Times New Roman" w:cs="Times New Roman"/>
          <w:b/>
        </w:rPr>
        <w:t xml:space="preserve">Charter: </w:t>
      </w:r>
      <w:r w:rsidRPr="002B4E43">
        <w:rPr>
          <w:rFonts w:ascii="Times New Roman" w:hAnsi="Times New Roman" w:cs="Times New Roman"/>
        </w:rPr>
        <w:t>a written grant by a country's legislative or sovereign power, by which an institution such as a company, college, or city is created and its rights and privileges defined.</w:t>
      </w:r>
    </w:p>
    <w:p w14:paraId="5BF5E9A4" w14:textId="77777777" w:rsidR="00507BD0" w:rsidRPr="002B4E43" w:rsidRDefault="00507BD0" w:rsidP="00507BD0">
      <w:pPr>
        <w:pStyle w:val="ListParagraph"/>
        <w:numPr>
          <w:ilvl w:val="0"/>
          <w:numId w:val="4"/>
        </w:numPr>
        <w:rPr>
          <w:rFonts w:ascii="Times New Roman" w:hAnsi="Times New Roman" w:cs="Times New Roman"/>
        </w:rPr>
      </w:pPr>
      <w:r w:rsidRPr="002B4E43">
        <w:rPr>
          <w:rFonts w:ascii="Times New Roman" w:hAnsi="Times New Roman" w:cs="Times New Roman"/>
          <w:b/>
        </w:rPr>
        <w:t>Traitor</w:t>
      </w:r>
      <w:r w:rsidRPr="002B4E43">
        <w:rPr>
          <w:rFonts w:ascii="Times New Roman" w:hAnsi="Times New Roman" w:cs="Times New Roman"/>
        </w:rPr>
        <w:t xml:space="preserve">: a person who commits an act of treason by betraying his or her country. </w:t>
      </w:r>
    </w:p>
    <w:p w14:paraId="04111EA2" w14:textId="77777777" w:rsidR="00CF5A4E" w:rsidRPr="002B4E43" w:rsidRDefault="00507BD0" w:rsidP="00507BD0">
      <w:pPr>
        <w:pStyle w:val="ListParagraph"/>
        <w:numPr>
          <w:ilvl w:val="0"/>
          <w:numId w:val="4"/>
        </w:numPr>
        <w:rPr>
          <w:rFonts w:ascii="Times New Roman" w:hAnsi="Times New Roman" w:cs="Times New Roman"/>
        </w:rPr>
      </w:pPr>
      <w:r w:rsidRPr="002B4E43">
        <w:rPr>
          <w:rFonts w:ascii="Times New Roman" w:hAnsi="Times New Roman" w:cs="Times New Roman"/>
          <w:b/>
        </w:rPr>
        <w:t xml:space="preserve">Treason: </w:t>
      </w:r>
      <w:r w:rsidRPr="002B4E43">
        <w:rPr>
          <w:rFonts w:ascii="Times New Roman" w:hAnsi="Times New Roman" w:cs="Times New Roman"/>
        </w:rPr>
        <w:t>the crime of betraying one’s country, especially by attempting to overthrow the government.</w:t>
      </w:r>
    </w:p>
    <w:p w14:paraId="1FD0EF77" w14:textId="77777777" w:rsidR="00CF5A4E" w:rsidRPr="002B4E43" w:rsidRDefault="00CF5A4E" w:rsidP="00507BD0">
      <w:pPr>
        <w:rPr>
          <w:rFonts w:ascii="Times New Roman" w:hAnsi="Times New Roman" w:cs="Times New Roman"/>
          <w:b/>
          <w:sz w:val="28"/>
          <w:szCs w:val="28"/>
        </w:rPr>
      </w:pPr>
    </w:p>
    <w:p w14:paraId="2D7F6E11" w14:textId="77777777" w:rsidR="00507BD0" w:rsidRPr="002B4E43" w:rsidRDefault="00507BD0" w:rsidP="00507BD0">
      <w:pPr>
        <w:rPr>
          <w:rFonts w:ascii="Times New Roman" w:hAnsi="Times New Roman" w:cs="Times New Roman"/>
          <w:b/>
          <w:sz w:val="28"/>
          <w:szCs w:val="28"/>
        </w:rPr>
      </w:pPr>
      <w:r w:rsidRPr="002B4E43">
        <w:rPr>
          <w:rFonts w:ascii="Times New Roman" w:hAnsi="Times New Roman" w:cs="Times New Roman"/>
          <w:b/>
          <w:sz w:val="28"/>
          <w:szCs w:val="28"/>
        </w:rPr>
        <w:t>Activity:</w:t>
      </w:r>
    </w:p>
    <w:p w14:paraId="0CAE40BF" w14:textId="77777777" w:rsidR="00507BD0" w:rsidRPr="002B4E43" w:rsidRDefault="00507BD0" w:rsidP="00507BD0">
      <w:pPr>
        <w:rPr>
          <w:rFonts w:ascii="Times New Roman" w:hAnsi="Times New Roman" w:cs="Times New Roman"/>
          <w:b/>
          <w:sz w:val="28"/>
          <w:szCs w:val="28"/>
        </w:rPr>
      </w:pPr>
    </w:p>
    <w:p w14:paraId="13F68634" w14:textId="77777777" w:rsidR="00507BD0" w:rsidRPr="002B4E43" w:rsidRDefault="00507BD0" w:rsidP="00507BD0">
      <w:pPr>
        <w:rPr>
          <w:rFonts w:ascii="Times New Roman" w:hAnsi="Times New Roman" w:cs="Times New Roman"/>
          <w:b/>
          <w:bCs/>
        </w:rPr>
      </w:pPr>
      <w:r w:rsidRPr="002B4E43">
        <w:rPr>
          <w:rFonts w:ascii="Times New Roman" w:hAnsi="Times New Roman" w:cs="Times New Roman"/>
          <w:b/>
          <w:bCs/>
        </w:rPr>
        <w:t>Setting up the Classroom</w:t>
      </w:r>
    </w:p>
    <w:p w14:paraId="73872FCF" w14:textId="77777777" w:rsidR="00507BD0" w:rsidRPr="002B4E43" w:rsidRDefault="00507BD0" w:rsidP="00507BD0">
      <w:pPr>
        <w:rPr>
          <w:rFonts w:ascii="Times New Roman" w:hAnsi="Times New Roman" w:cs="Times New Roman"/>
          <w:b/>
          <w:bCs/>
        </w:rPr>
      </w:pPr>
    </w:p>
    <w:p w14:paraId="24421DE0" w14:textId="77777777" w:rsidR="00507BD0" w:rsidRPr="002B4E43" w:rsidRDefault="00507BD0" w:rsidP="00507BD0">
      <w:pPr>
        <w:rPr>
          <w:rFonts w:ascii="Times New Roman" w:hAnsi="Times New Roman" w:cs="Times New Roman"/>
          <w:bCs/>
        </w:rPr>
      </w:pPr>
      <w:r w:rsidRPr="002B4E43">
        <w:rPr>
          <w:rFonts w:ascii="Times New Roman" w:hAnsi="Times New Roman" w:cs="Times New Roman"/>
          <w:bCs/>
        </w:rPr>
        <w:t xml:space="preserve">Arrange the desks so groups of 3 – 5 students can work with one another. Orient the desks so that you have a clear pathway for movement between groups and so that students may view the projection screen or other audiovisual device positioned at the front of the room.  </w:t>
      </w:r>
    </w:p>
    <w:p w14:paraId="1780CFA7" w14:textId="77777777" w:rsidR="00507BD0" w:rsidRPr="002B4E43" w:rsidRDefault="00507BD0" w:rsidP="00507BD0">
      <w:pPr>
        <w:rPr>
          <w:rFonts w:ascii="Times New Roman" w:hAnsi="Times New Roman" w:cs="Times New Roman"/>
          <w:b/>
          <w:bCs/>
        </w:rPr>
      </w:pPr>
    </w:p>
    <w:p w14:paraId="43AAF2C3" w14:textId="77777777" w:rsidR="00507BD0" w:rsidRPr="002B4E43" w:rsidRDefault="002E789C" w:rsidP="00507BD0">
      <w:pPr>
        <w:rPr>
          <w:rFonts w:ascii="Times New Roman" w:hAnsi="Times New Roman" w:cs="Times New Roman"/>
          <w:b/>
          <w:bCs/>
        </w:rPr>
      </w:pPr>
      <w:r w:rsidRPr="002B4E43">
        <w:rPr>
          <w:rFonts w:ascii="Times New Roman" w:hAnsi="Times New Roman" w:cs="Times New Roman"/>
          <w:b/>
          <w:bCs/>
        </w:rPr>
        <w:t>Student</w:t>
      </w:r>
      <w:r w:rsidR="00507BD0" w:rsidRPr="002B4E43">
        <w:rPr>
          <w:rFonts w:ascii="Times New Roman" w:hAnsi="Times New Roman" w:cs="Times New Roman"/>
          <w:b/>
          <w:bCs/>
        </w:rPr>
        <w:t xml:space="preserve"> Instructions</w:t>
      </w:r>
    </w:p>
    <w:p w14:paraId="10300C6B" w14:textId="77777777" w:rsidR="00507BD0" w:rsidRPr="002B4E43" w:rsidRDefault="00507BD0" w:rsidP="00507BD0">
      <w:pPr>
        <w:rPr>
          <w:rFonts w:ascii="Times New Roman" w:hAnsi="Times New Roman" w:cs="Times New Roman"/>
          <w:b/>
          <w:bCs/>
        </w:rPr>
      </w:pPr>
    </w:p>
    <w:p w14:paraId="1E5915BA" w14:textId="77777777" w:rsidR="002E789C" w:rsidRPr="002B4E43" w:rsidRDefault="00507BD0" w:rsidP="00507BD0">
      <w:pPr>
        <w:rPr>
          <w:rFonts w:ascii="Times New Roman" w:hAnsi="Times New Roman" w:cs="Times New Roman"/>
          <w:bCs/>
        </w:rPr>
      </w:pPr>
      <w:r w:rsidRPr="002B4E43">
        <w:rPr>
          <w:rFonts w:ascii="Times New Roman" w:hAnsi="Times New Roman" w:cs="Times New Roman"/>
          <w:bCs/>
        </w:rPr>
        <w:t xml:space="preserve">As we read </w:t>
      </w:r>
      <w:r w:rsidR="00A227D8" w:rsidRPr="002B4E43">
        <w:rPr>
          <w:rFonts w:ascii="Times New Roman" w:hAnsi="Times New Roman" w:cs="Times New Roman"/>
          <w:bCs/>
        </w:rPr>
        <w:t xml:space="preserve">and discuss today, think about </w:t>
      </w:r>
      <w:proofErr w:type="gramStart"/>
      <w:r w:rsidR="00A227D8" w:rsidRPr="002B4E43">
        <w:rPr>
          <w:rFonts w:ascii="Times New Roman" w:hAnsi="Times New Roman" w:cs="Times New Roman"/>
          <w:bCs/>
        </w:rPr>
        <w:t>whether or not</w:t>
      </w:r>
      <w:proofErr w:type="gramEnd"/>
      <w:r w:rsidR="00A227D8" w:rsidRPr="002B4E43">
        <w:rPr>
          <w:rFonts w:ascii="Times New Roman" w:hAnsi="Times New Roman" w:cs="Times New Roman"/>
          <w:bCs/>
        </w:rPr>
        <w:t xml:space="preserve"> freedom and equality can coexist</w:t>
      </w:r>
      <w:r w:rsidRPr="002B4E43">
        <w:rPr>
          <w:rFonts w:ascii="Times New Roman" w:hAnsi="Times New Roman" w:cs="Times New Roman"/>
          <w:bCs/>
        </w:rPr>
        <w:t xml:space="preserve">.  </w:t>
      </w:r>
      <w:r w:rsidR="003A41D2" w:rsidRPr="002B4E43">
        <w:rPr>
          <w:rFonts w:ascii="Times New Roman" w:hAnsi="Times New Roman" w:cs="Times New Roman"/>
          <w:bCs/>
        </w:rPr>
        <w:t>Was the Civil War the only way that slavery could be ended?  Was the South being forced to give up some of its freedoms to e</w:t>
      </w:r>
      <w:r w:rsidR="008E646C" w:rsidRPr="002B4E43">
        <w:rPr>
          <w:rFonts w:ascii="Times New Roman" w:hAnsi="Times New Roman" w:cs="Times New Roman"/>
          <w:bCs/>
        </w:rPr>
        <w:t xml:space="preserve">nd slavery?  </w:t>
      </w:r>
      <w:r w:rsidR="002E789C" w:rsidRPr="002B4E43">
        <w:rPr>
          <w:rFonts w:ascii="Times New Roman" w:hAnsi="Times New Roman" w:cs="Times New Roman"/>
          <w:bCs/>
        </w:rPr>
        <w:t>Many states refused to comply with Federal anti-discrimination laws, was this rooted in slavery or did States view these laws as an encroachment of their right to govern themselves?</w:t>
      </w:r>
    </w:p>
    <w:p w14:paraId="5AA34487" w14:textId="77777777" w:rsidR="00507BD0" w:rsidRPr="002B4E43" w:rsidRDefault="00507BD0" w:rsidP="00507BD0">
      <w:pPr>
        <w:rPr>
          <w:rFonts w:ascii="Times New Roman" w:hAnsi="Times New Roman" w:cs="Times New Roman"/>
          <w:b/>
          <w:bCs/>
        </w:rPr>
      </w:pPr>
    </w:p>
    <w:p w14:paraId="4488E594" w14:textId="77777777" w:rsidR="00507BD0" w:rsidRPr="002B4E43" w:rsidRDefault="007B4591" w:rsidP="00507BD0">
      <w:pPr>
        <w:rPr>
          <w:rFonts w:ascii="Times New Roman" w:hAnsi="Times New Roman" w:cs="Times New Roman"/>
          <w:b/>
          <w:bCs/>
        </w:rPr>
      </w:pPr>
      <w:r w:rsidRPr="002B4E43">
        <w:rPr>
          <w:rFonts w:ascii="Times New Roman" w:hAnsi="Times New Roman" w:cs="Times New Roman"/>
          <w:b/>
          <w:bCs/>
        </w:rPr>
        <w:t>Teacher</w:t>
      </w:r>
      <w:r w:rsidR="00507BD0" w:rsidRPr="002B4E43">
        <w:rPr>
          <w:rFonts w:ascii="Times New Roman" w:hAnsi="Times New Roman" w:cs="Times New Roman"/>
          <w:b/>
          <w:bCs/>
        </w:rPr>
        <w:t xml:space="preserve"> Instructions</w:t>
      </w:r>
    </w:p>
    <w:p w14:paraId="52DC463E" w14:textId="77777777" w:rsidR="00507BD0" w:rsidRPr="002B4E43" w:rsidRDefault="00507BD0" w:rsidP="0010352F">
      <w:pPr>
        <w:rPr>
          <w:rFonts w:ascii="Times New Roman" w:hAnsi="Times New Roman" w:cs="Times New Roman"/>
          <w:bCs/>
        </w:rPr>
      </w:pPr>
    </w:p>
    <w:p w14:paraId="677F8C71" w14:textId="77777777" w:rsidR="00D67B6E" w:rsidRPr="002B4E43" w:rsidRDefault="00507BD0" w:rsidP="000E5228">
      <w:pPr>
        <w:pStyle w:val="ListParagraph"/>
        <w:numPr>
          <w:ilvl w:val="0"/>
          <w:numId w:val="5"/>
        </w:numPr>
        <w:rPr>
          <w:rFonts w:ascii="Times New Roman" w:hAnsi="Times New Roman" w:cs="Times New Roman"/>
          <w:bCs/>
        </w:rPr>
      </w:pPr>
      <w:r w:rsidRPr="002B4E43">
        <w:rPr>
          <w:rFonts w:ascii="Times New Roman" w:hAnsi="Times New Roman" w:cs="Times New Roman"/>
          <w:bCs/>
        </w:rPr>
        <w:t xml:space="preserve">Spend the first 10 minutes </w:t>
      </w:r>
      <w:r w:rsidR="00D67B6E" w:rsidRPr="002B4E43">
        <w:rPr>
          <w:rFonts w:ascii="Times New Roman" w:hAnsi="Times New Roman" w:cs="Times New Roman"/>
          <w:bCs/>
        </w:rPr>
        <w:t>of the lesson on</w:t>
      </w:r>
      <w:r w:rsidR="00302A0D" w:rsidRPr="002B4E43">
        <w:rPr>
          <w:rFonts w:ascii="Times New Roman" w:hAnsi="Times New Roman" w:cs="Times New Roman"/>
          <w:bCs/>
        </w:rPr>
        <w:t xml:space="preserve"> word association with the two subject words being </w:t>
      </w:r>
      <w:r w:rsidR="00302A0D" w:rsidRPr="002B4E43">
        <w:rPr>
          <w:rFonts w:ascii="Times New Roman" w:hAnsi="Times New Roman" w:cs="Times New Roman"/>
          <w:b/>
          <w:bCs/>
        </w:rPr>
        <w:t>“freedom” and “equality.”</w:t>
      </w:r>
      <w:r w:rsidR="00E47B8D" w:rsidRPr="002B4E43">
        <w:rPr>
          <w:rFonts w:ascii="Times New Roman" w:hAnsi="Times New Roman" w:cs="Times New Roman"/>
          <w:b/>
          <w:bCs/>
        </w:rPr>
        <w:t xml:space="preserve"> </w:t>
      </w:r>
      <w:r w:rsidR="00D67B6E" w:rsidRPr="002B4E43">
        <w:rPr>
          <w:rFonts w:ascii="Times New Roman" w:hAnsi="Times New Roman" w:cs="Times New Roman"/>
          <w:bCs/>
        </w:rPr>
        <w:t>Underscore that providing precise and non-conflicting definitions of these concepts is something the Drafters of the Declaration of Independence, and Reconstruction Amendments faced.</w:t>
      </w:r>
      <w:r w:rsidR="00E47B8D" w:rsidRPr="002B4E43">
        <w:rPr>
          <w:rFonts w:ascii="Times New Roman" w:hAnsi="Times New Roman" w:cs="Times New Roman"/>
          <w:bCs/>
        </w:rPr>
        <w:t xml:space="preserve"> </w:t>
      </w:r>
    </w:p>
    <w:p w14:paraId="233BB5AD" w14:textId="77777777" w:rsidR="00507BD0" w:rsidRPr="002B4E43" w:rsidRDefault="00507BD0" w:rsidP="00507BD0">
      <w:pPr>
        <w:pStyle w:val="ListParagraph"/>
        <w:numPr>
          <w:ilvl w:val="0"/>
          <w:numId w:val="5"/>
        </w:numPr>
        <w:rPr>
          <w:rFonts w:ascii="Times New Roman" w:hAnsi="Times New Roman" w:cs="Times New Roman"/>
          <w:bCs/>
        </w:rPr>
      </w:pPr>
      <w:r w:rsidRPr="002B4E43">
        <w:rPr>
          <w:rFonts w:ascii="Times New Roman" w:hAnsi="Times New Roman" w:cs="Times New Roman"/>
          <w:bCs/>
        </w:rPr>
        <w:t xml:space="preserve">Show the linked clip of the </w:t>
      </w:r>
      <w:r w:rsidR="00B53FF6" w:rsidRPr="002B4E43">
        <w:rPr>
          <w:rFonts w:ascii="Times New Roman" w:hAnsi="Times New Roman" w:cs="Times New Roman"/>
          <w:bCs/>
        </w:rPr>
        <w:t>PBS show</w:t>
      </w:r>
      <w:r w:rsidRPr="002B4E43">
        <w:rPr>
          <w:rFonts w:ascii="Times New Roman" w:hAnsi="Times New Roman" w:cs="Times New Roman"/>
          <w:bCs/>
        </w:rPr>
        <w:t xml:space="preserve">, </w:t>
      </w:r>
      <w:hyperlink r:id="rId11" w:history="1">
        <w:r w:rsidRPr="002B4E43">
          <w:rPr>
            <w:rStyle w:val="Hyperlink"/>
            <w:rFonts w:ascii="Times New Roman" w:hAnsi="Times New Roman" w:cs="Times New Roman"/>
            <w:bCs/>
          </w:rPr>
          <w:t>“</w:t>
        </w:r>
        <w:r w:rsidR="00B53FF6" w:rsidRPr="002B4E43">
          <w:rPr>
            <w:rStyle w:val="Hyperlink"/>
            <w:rFonts w:ascii="Times New Roman" w:hAnsi="Times New Roman" w:cs="Times New Roman"/>
            <w:bCs/>
          </w:rPr>
          <w:t>Liberty’s Kids</w:t>
        </w:r>
        <w:r w:rsidRPr="002B4E43">
          <w:rPr>
            <w:rStyle w:val="Hyperlink"/>
            <w:rFonts w:ascii="Times New Roman" w:hAnsi="Times New Roman" w:cs="Times New Roman"/>
            <w:bCs/>
          </w:rPr>
          <w:t>,”</w:t>
        </w:r>
      </w:hyperlink>
      <w:r w:rsidRPr="002B4E43">
        <w:rPr>
          <w:rFonts w:ascii="Times New Roman" w:hAnsi="Times New Roman" w:cs="Times New Roman"/>
          <w:bCs/>
        </w:rPr>
        <w:t xml:space="preserve"> which discusses the </w:t>
      </w:r>
      <w:r w:rsidR="00B53FF6" w:rsidRPr="002B4E43">
        <w:rPr>
          <w:rFonts w:ascii="Times New Roman" w:hAnsi="Times New Roman" w:cs="Times New Roman"/>
          <w:bCs/>
        </w:rPr>
        <w:t xml:space="preserve">drafting period of the </w:t>
      </w:r>
      <w:r w:rsidRPr="002B4E43">
        <w:rPr>
          <w:rFonts w:ascii="Times New Roman" w:hAnsi="Times New Roman" w:cs="Times New Roman"/>
          <w:bCs/>
        </w:rPr>
        <w:t xml:space="preserve">Declaration of Independence. Ask the students to pay close attention to </w:t>
      </w:r>
      <w:r w:rsidR="00B53FF6" w:rsidRPr="002B4E43">
        <w:rPr>
          <w:rFonts w:ascii="Times New Roman" w:hAnsi="Times New Roman" w:cs="Times New Roman"/>
          <w:bCs/>
        </w:rPr>
        <w:t>the video’s emphasis on the “right words</w:t>
      </w:r>
      <w:r w:rsidRPr="002B4E43">
        <w:rPr>
          <w:rFonts w:ascii="Times New Roman" w:hAnsi="Times New Roman" w:cs="Times New Roman"/>
          <w:bCs/>
        </w:rPr>
        <w:t>.</w:t>
      </w:r>
      <w:r w:rsidR="00B53FF6" w:rsidRPr="002B4E43">
        <w:rPr>
          <w:rFonts w:ascii="Times New Roman" w:hAnsi="Times New Roman" w:cs="Times New Roman"/>
          <w:bCs/>
        </w:rPr>
        <w:t>”</w:t>
      </w:r>
      <w:r w:rsidRPr="002B4E43">
        <w:rPr>
          <w:rFonts w:ascii="Times New Roman" w:hAnsi="Times New Roman" w:cs="Times New Roman"/>
          <w:bCs/>
        </w:rPr>
        <w:t xml:space="preserve"> (5 minutes)</w:t>
      </w:r>
    </w:p>
    <w:p w14:paraId="44B57388" w14:textId="77777777" w:rsidR="004F62D3" w:rsidRPr="002B4E43" w:rsidRDefault="004F62D3" w:rsidP="00507BD0">
      <w:pPr>
        <w:pStyle w:val="ListParagraph"/>
        <w:numPr>
          <w:ilvl w:val="0"/>
          <w:numId w:val="5"/>
        </w:numPr>
        <w:rPr>
          <w:rFonts w:ascii="Times New Roman" w:hAnsi="Times New Roman" w:cs="Times New Roman"/>
          <w:bCs/>
        </w:rPr>
      </w:pPr>
      <w:r w:rsidRPr="002B4E43">
        <w:rPr>
          <w:rFonts w:ascii="Times New Roman" w:hAnsi="Times New Roman" w:cs="Times New Roman"/>
          <w:bCs/>
        </w:rPr>
        <w:t xml:space="preserve">Distribute the first handout on the Declaration, found in </w:t>
      </w:r>
      <w:r w:rsidRPr="002B4E43">
        <w:rPr>
          <w:rFonts w:ascii="Times New Roman" w:hAnsi="Times New Roman" w:cs="Times New Roman"/>
          <w:b/>
          <w:bCs/>
        </w:rPr>
        <w:t xml:space="preserve">Appendix A.  </w:t>
      </w:r>
      <w:r w:rsidR="009112F1" w:rsidRPr="002B4E43">
        <w:rPr>
          <w:rFonts w:ascii="Times New Roman" w:hAnsi="Times New Roman" w:cs="Times New Roman"/>
          <w:bCs/>
        </w:rPr>
        <w:t>Select readers to work through the handout.  As the students read, take time out to ask questions checking the students’ understanding of the ideas of “freedom” and “equality” as</w:t>
      </w:r>
      <w:r w:rsidR="00EC12A2" w:rsidRPr="002B4E43">
        <w:rPr>
          <w:rFonts w:ascii="Times New Roman" w:hAnsi="Times New Roman" w:cs="Times New Roman"/>
          <w:bCs/>
        </w:rPr>
        <w:t xml:space="preserve"> presented in</w:t>
      </w:r>
      <w:r w:rsidR="009112F1" w:rsidRPr="002B4E43">
        <w:rPr>
          <w:rFonts w:ascii="Times New Roman" w:hAnsi="Times New Roman" w:cs="Times New Roman"/>
          <w:bCs/>
        </w:rPr>
        <w:t xml:space="preserve"> the Declaration </w:t>
      </w:r>
      <w:r w:rsidR="00EC12A2" w:rsidRPr="002B4E43">
        <w:rPr>
          <w:rFonts w:ascii="Times New Roman" w:hAnsi="Times New Roman" w:cs="Times New Roman"/>
          <w:bCs/>
        </w:rPr>
        <w:t>of Independence</w:t>
      </w:r>
      <w:r w:rsidR="0060493E" w:rsidRPr="002B4E43">
        <w:rPr>
          <w:rFonts w:ascii="Times New Roman" w:hAnsi="Times New Roman" w:cs="Times New Roman"/>
          <w:bCs/>
        </w:rPr>
        <w:t>.  Some sample questions might include</w:t>
      </w:r>
      <w:r w:rsidR="009112F1" w:rsidRPr="002B4E43">
        <w:rPr>
          <w:rFonts w:ascii="Times New Roman" w:hAnsi="Times New Roman" w:cs="Times New Roman"/>
          <w:bCs/>
        </w:rPr>
        <w:t>:</w:t>
      </w:r>
    </w:p>
    <w:p w14:paraId="001DFF67" w14:textId="77777777" w:rsidR="009112F1" w:rsidRPr="002B4E43" w:rsidRDefault="0060493E" w:rsidP="009112F1">
      <w:pPr>
        <w:pStyle w:val="ListParagraph"/>
        <w:numPr>
          <w:ilvl w:val="1"/>
          <w:numId w:val="5"/>
        </w:numPr>
        <w:rPr>
          <w:rFonts w:ascii="Times New Roman" w:hAnsi="Times New Roman" w:cs="Times New Roman"/>
          <w:bCs/>
        </w:rPr>
      </w:pPr>
      <w:r w:rsidRPr="002B4E43">
        <w:rPr>
          <w:rFonts w:ascii="Times New Roman" w:hAnsi="Times New Roman" w:cs="Times New Roman"/>
          <w:bCs/>
        </w:rPr>
        <w:t xml:space="preserve">Did the colonists see any other way to </w:t>
      </w:r>
      <w:r w:rsidR="00EC12A2" w:rsidRPr="002B4E43">
        <w:rPr>
          <w:rFonts w:ascii="Times New Roman" w:hAnsi="Times New Roman" w:cs="Times New Roman"/>
          <w:bCs/>
        </w:rPr>
        <w:t>affirm</w:t>
      </w:r>
      <w:r w:rsidRPr="002B4E43">
        <w:rPr>
          <w:rFonts w:ascii="Times New Roman" w:hAnsi="Times New Roman" w:cs="Times New Roman"/>
          <w:bCs/>
        </w:rPr>
        <w:t xml:space="preserve"> their rights</w:t>
      </w:r>
      <w:r w:rsidR="00EC12A2" w:rsidRPr="002B4E43">
        <w:rPr>
          <w:rFonts w:ascii="Times New Roman" w:hAnsi="Times New Roman" w:cs="Times New Roman"/>
          <w:bCs/>
        </w:rPr>
        <w:t xml:space="preserve"> other</w:t>
      </w:r>
      <w:r w:rsidRPr="002B4E43">
        <w:rPr>
          <w:rFonts w:ascii="Times New Roman" w:hAnsi="Times New Roman" w:cs="Times New Roman"/>
          <w:bCs/>
        </w:rPr>
        <w:t xml:space="preserve"> than to declare their independence?</w:t>
      </w:r>
    </w:p>
    <w:p w14:paraId="19DBC17A" w14:textId="77777777" w:rsidR="0060493E" w:rsidRPr="002B4E43" w:rsidRDefault="00042A67" w:rsidP="009112F1">
      <w:pPr>
        <w:pStyle w:val="ListParagraph"/>
        <w:numPr>
          <w:ilvl w:val="1"/>
          <w:numId w:val="5"/>
        </w:numPr>
        <w:rPr>
          <w:rFonts w:ascii="Times New Roman" w:hAnsi="Times New Roman" w:cs="Times New Roman"/>
          <w:bCs/>
        </w:rPr>
      </w:pPr>
      <w:r w:rsidRPr="002B4E43">
        <w:rPr>
          <w:rFonts w:ascii="Times New Roman" w:hAnsi="Times New Roman" w:cs="Times New Roman"/>
          <w:bCs/>
        </w:rPr>
        <w:t>From your reading, do you think the Declaration was just a statement of separation, or was it po</w:t>
      </w:r>
      <w:r w:rsidR="007318AE" w:rsidRPr="002B4E43">
        <w:rPr>
          <w:rFonts w:ascii="Times New Roman" w:hAnsi="Times New Roman" w:cs="Times New Roman"/>
          <w:bCs/>
        </w:rPr>
        <w:t xml:space="preserve">tentially a way of stating </w:t>
      </w:r>
      <w:r w:rsidR="0043267F" w:rsidRPr="002B4E43">
        <w:rPr>
          <w:rFonts w:ascii="Times New Roman" w:hAnsi="Times New Roman" w:cs="Times New Roman"/>
          <w:bCs/>
        </w:rPr>
        <w:t>future principles of a</w:t>
      </w:r>
      <w:r w:rsidR="00EC12A2" w:rsidRPr="002B4E43">
        <w:rPr>
          <w:rFonts w:ascii="Times New Roman" w:hAnsi="Times New Roman" w:cs="Times New Roman"/>
          <w:bCs/>
        </w:rPr>
        <w:t xml:space="preserve"> uniquely </w:t>
      </w:r>
      <w:r w:rsidR="007318AE" w:rsidRPr="002B4E43">
        <w:rPr>
          <w:rFonts w:ascii="Times New Roman" w:hAnsi="Times New Roman" w:cs="Times New Roman"/>
          <w:bCs/>
        </w:rPr>
        <w:t>American</w:t>
      </w:r>
      <w:r w:rsidR="00EC12A2" w:rsidRPr="002B4E43">
        <w:rPr>
          <w:rFonts w:ascii="Times New Roman" w:hAnsi="Times New Roman" w:cs="Times New Roman"/>
          <w:bCs/>
        </w:rPr>
        <w:t xml:space="preserve"> system of</w:t>
      </w:r>
      <w:r w:rsidR="007318AE" w:rsidRPr="002B4E43">
        <w:rPr>
          <w:rFonts w:ascii="Times New Roman" w:hAnsi="Times New Roman" w:cs="Times New Roman"/>
          <w:bCs/>
        </w:rPr>
        <w:t xml:space="preserve"> government?</w:t>
      </w:r>
    </w:p>
    <w:p w14:paraId="1E9A1B7F" w14:textId="77777777" w:rsidR="007318AE" w:rsidRPr="002B4E43" w:rsidRDefault="007318AE" w:rsidP="009112F1">
      <w:pPr>
        <w:pStyle w:val="ListParagraph"/>
        <w:numPr>
          <w:ilvl w:val="1"/>
          <w:numId w:val="5"/>
        </w:numPr>
        <w:rPr>
          <w:rFonts w:ascii="Times New Roman" w:hAnsi="Times New Roman" w:cs="Times New Roman"/>
          <w:bCs/>
        </w:rPr>
      </w:pPr>
      <w:r w:rsidRPr="002B4E43">
        <w:rPr>
          <w:rFonts w:ascii="Times New Roman" w:hAnsi="Times New Roman" w:cs="Times New Roman"/>
          <w:bCs/>
        </w:rPr>
        <w:t>Can you think of any group of people who might not</w:t>
      </w:r>
      <w:r w:rsidR="0043267F" w:rsidRPr="002B4E43">
        <w:rPr>
          <w:rFonts w:ascii="Times New Roman" w:hAnsi="Times New Roman" w:cs="Times New Roman"/>
          <w:bCs/>
        </w:rPr>
        <w:t xml:space="preserve"> have</w:t>
      </w:r>
      <w:r w:rsidRPr="002B4E43">
        <w:rPr>
          <w:rFonts w:ascii="Times New Roman" w:hAnsi="Times New Roman" w:cs="Times New Roman"/>
          <w:bCs/>
        </w:rPr>
        <w:t xml:space="preserve"> be</w:t>
      </w:r>
      <w:r w:rsidR="0043267F" w:rsidRPr="002B4E43">
        <w:rPr>
          <w:rFonts w:ascii="Times New Roman" w:hAnsi="Times New Roman" w:cs="Times New Roman"/>
          <w:bCs/>
        </w:rPr>
        <w:t>en originally</w:t>
      </w:r>
      <w:r w:rsidRPr="002B4E43">
        <w:rPr>
          <w:rFonts w:ascii="Times New Roman" w:hAnsi="Times New Roman" w:cs="Times New Roman"/>
          <w:bCs/>
        </w:rPr>
        <w:t xml:space="preserve"> included in the Declaration’s </w:t>
      </w:r>
      <w:r w:rsidR="0043267F" w:rsidRPr="002B4E43">
        <w:rPr>
          <w:rFonts w:ascii="Times New Roman" w:hAnsi="Times New Roman" w:cs="Times New Roman"/>
          <w:bCs/>
        </w:rPr>
        <w:t>promise of freedom</w:t>
      </w:r>
      <w:r w:rsidR="00A7531B" w:rsidRPr="002B4E43">
        <w:rPr>
          <w:rFonts w:ascii="Times New Roman" w:hAnsi="Times New Roman" w:cs="Times New Roman"/>
          <w:bCs/>
        </w:rPr>
        <w:t>?</w:t>
      </w:r>
      <w:r w:rsidR="008808E0" w:rsidRPr="002B4E43">
        <w:rPr>
          <w:rFonts w:ascii="Times New Roman" w:hAnsi="Times New Roman" w:cs="Times New Roman"/>
          <w:bCs/>
        </w:rPr>
        <w:t xml:space="preserve"> (10 Minutes)</w:t>
      </w:r>
    </w:p>
    <w:p w14:paraId="191DA57F" w14:textId="77777777" w:rsidR="00A7531B" w:rsidRPr="002B4E43" w:rsidRDefault="00A7531B" w:rsidP="00A7531B">
      <w:pPr>
        <w:pStyle w:val="ListParagraph"/>
        <w:numPr>
          <w:ilvl w:val="0"/>
          <w:numId w:val="5"/>
        </w:numPr>
        <w:rPr>
          <w:rFonts w:ascii="Times New Roman" w:hAnsi="Times New Roman" w:cs="Times New Roman"/>
          <w:bCs/>
        </w:rPr>
      </w:pPr>
      <w:r w:rsidRPr="002B4E43">
        <w:rPr>
          <w:rFonts w:ascii="Times New Roman" w:hAnsi="Times New Roman" w:cs="Times New Roman"/>
          <w:bCs/>
        </w:rPr>
        <w:t xml:space="preserve">Using the final sample question as a jumping off point, introduce the debate over slavery leading up to the Civil War, emphasizing to the students </w:t>
      </w:r>
      <w:r w:rsidR="0093674B" w:rsidRPr="002B4E43">
        <w:rPr>
          <w:rFonts w:ascii="Times New Roman" w:hAnsi="Times New Roman" w:cs="Times New Roman"/>
          <w:bCs/>
        </w:rPr>
        <w:t>that:</w:t>
      </w:r>
    </w:p>
    <w:p w14:paraId="2162B455" w14:textId="77777777" w:rsidR="0093674B" w:rsidRPr="002B4E43" w:rsidRDefault="0093674B" w:rsidP="0093674B">
      <w:pPr>
        <w:pStyle w:val="ListParagraph"/>
        <w:numPr>
          <w:ilvl w:val="1"/>
          <w:numId w:val="5"/>
        </w:numPr>
        <w:rPr>
          <w:rFonts w:ascii="Times New Roman" w:hAnsi="Times New Roman" w:cs="Times New Roman"/>
          <w:bCs/>
        </w:rPr>
      </w:pPr>
      <w:r w:rsidRPr="002B4E43">
        <w:rPr>
          <w:rFonts w:ascii="Times New Roman" w:hAnsi="Times New Roman" w:cs="Times New Roman"/>
          <w:bCs/>
        </w:rPr>
        <w:t>Slavery was acknowledged as unjust by the Founders and early Americans, yet left undecided;</w:t>
      </w:r>
    </w:p>
    <w:p w14:paraId="62ACE762" w14:textId="77777777" w:rsidR="0093674B" w:rsidRPr="002B4E43" w:rsidRDefault="0093674B" w:rsidP="0093674B">
      <w:pPr>
        <w:pStyle w:val="ListParagraph"/>
        <w:numPr>
          <w:ilvl w:val="1"/>
          <w:numId w:val="5"/>
        </w:numPr>
        <w:rPr>
          <w:rFonts w:ascii="Times New Roman" w:hAnsi="Times New Roman" w:cs="Times New Roman"/>
          <w:bCs/>
        </w:rPr>
      </w:pPr>
      <w:r w:rsidRPr="002B4E43">
        <w:rPr>
          <w:rFonts w:ascii="Times New Roman" w:hAnsi="Times New Roman" w:cs="Times New Roman"/>
          <w:bCs/>
        </w:rPr>
        <w:t>The Southern states felt t</w:t>
      </w:r>
      <w:r w:rsidR="0043267F" w:rsidRPr="002B4E43">
        <w:rPr>
          <w:rFonts w:ascii="Times New Roman" w:hAnsi="Times New Roman" w:cs="Times New Roman"/>
          <w:bCs/>
        </w:rPr>
        <w:t>hey had property rights in slaves and their rights could not be infringed upon.</w:t>
      </w:r>
    </w:p>
    <w:p w14:paraId="1E3597E2" w14:textId="77777777" w:rsidR="0093674B" w:rsidRPr="002B4E43" w:rsidRDefault="0093674B" w:rsidP="0093674B">
      <w:pPr>
        <w:pStyle w:val="ListParagraph"/>
        <w:numPr>
          <w:ilvl w:val="1"/>
          <w:numId w:val="5"/>
        </w:numPr>
        <w:rPr>
          <w:rFonts w:ascii="Times New Roman" w:hAnsi="Times New Roman" w:cs="Times New Roman"/>
          <w:bCs/>
        </w:rPr>
      </w:pPr>
      <w:r w:rsidRPr="002B4E43">
        <w:rPr>
          <w:rFonts w:ascii="Times New Roman" w:hAnsi="Times New Roman" w:cs="Times New Roman"/>
          <w:bCs/>
        </w:rPr>
        <w:t>Tensions had been mounting for many years since the country’s founding, with no permanent answer readily available.</w:t>
      </w:r>
      <w:r w:rsidR="008808E0" w:rsidRPr="002B4E43">
        <w:rPr>
          <w:rFonts w:ascii="Times New Roman" w:hAnsi="Times New Roman" w:cs="Times New Roman"/>
          <w:bCs/>
        </w:rPr>
        <w:t xml:space="preserve"> (5 Minutes)</w:t>
      </w:r>
    </w:p>
    <w:p w14:paraId="0910878E" w14:textId="77777777" w:rsidR="0093674B" w:rsidRPr="002B4E43" w:rsidRDefault="0093674B" w:rsidP="0093674B">
      <w:pPr>
        <w:pStyle w:val="ListParagraph"/>
        <w:numPr>
          <w:ilvl w:val="0"/>
          <w:numId w:val="5"/>
        </w:numPr>
        <w:rPr>
          <w:rFonts w:ascii="Times New Roman" w:hAnsi="Times New Roman" w:cs="Times New Roman"/>
          <w:bCs/>
        </w:rPr>
      </w:pPr>
      <w:r w:rsidRPr="002B4E43">
        <w:rPr>
          <w:rFonts w:ascii="Times New Roman" w:hAnsi="Times New Roman" w:cs="Times New Roman"/>
          <w:bCs/>
        </w:rPr>
        <w:t>Distribute the second handout on The</w:t>
      </w:r>
      <w:r w:rsidR="00E7499B" w:rsidRPr="002B4E43">
        <w:rPr>
          <w:rFonts w:ascii="Times New Roman" w:hAnsi="Times New Roman" w:cs="Times New Roman"/>
          <w:bCs/>
        </w:rPr>
        <w:t xml:space="preserve"> Civil War, Reconstruction and Segregation/Civil Rights </w:t>
      </w:r>
      <w:r w:rsidR="00260F52" w:rsidRPr="002B4E43">
        <w:rPr>
          <w:rFonts w:ascii="Times New Roman" w:hAnsi="Times New Roman" w:cs="Times New Roman"/>
          <w:bCs/>
        </w:rPr>
        <w:t xml:space="preserve">found in </w:t>
      </w:r>
      <w:r w:rsidR="00260F52" w:rsidRPr="002B4E43">
        <w:rPr>
          <w:rFonts w:ascii="Times New Roman" w:hAnsi="Times New Roman" w:cs="Times New Roman"/>
          <w:b/>
          <w:bCs/>
        </w:rPr>
        <w:t xml:space="preserve">Appendix B.  </w:t>
      </w:r>
      <w:r w:rsidR="009A095E" w:rsidRPr="002B4E43">
        <w:rPr>
          <w:rFonts w:ascii="Times New Roman" w:hAnsi="Times New Roman" w:cs="Times New Roman"/>
          <w:bCs/>
        </w:rPr>
        <w:t xml:space="preserve">As students read, </w:t>
      </w:r>
      <w:r w:rsidR="00E7499B" w:rsidRPr="002B4E43">
        <w:rPr>
          <w:rFonts w:ascii="Times New Roman" w:hAnsi="Times New Roman" w:cs="Times New Roman"/>
          <w:bCs/>
        </w:rPr>
        <w:t xml:space="preserve">be sure to check their understanding of the tensions between “freedom” and “equality” at play, noting both the Federal Government’s actions to preserve equality for black Americans and the South’s backlash towards these efforts </w:t>
      </w:r>
      <w:proofErr w:type="gramStart"/>
      <w:r w:rsidR="00E7499B" w:rsidRPr="002B4E43">
        <w:rPr>
          <w:rFonts w:ascii="Times New Roman" w:hAnsi="Times New Roman" w:cs="Times New Roman"/>
          <w:bCs/>
        </w:rPr>
        <w:t>in order to</w:t>
      </w:r>
      <w:proofErr w:type="gramEnd"/>
      <w:r w:rsidR="00E7499B" w:rsidRPr="002B4E43">
        <w:rPr>
          <w:rFonts w:ascii="Times New Roman" w:hAnsi="Times New Roman" w:cs="Times New Roman"/>
          <w:bCs/>
        </w:rPr>
        <w:t xml:space="preserve"> preserve its vision of freedom. (</w:t>
      </w:r>
      <w:r w:rsidR="004F60AA" w:rsidRPr="002B4E43">
        <w:rPr>
          <w:rFonts w:ascii="Times New Roman" w:hAnsi="Times New Roman" w:cs="Times New Roman"/>
          <w:bCs/>
        </w:rPr>
        <w:t>10 Minutes)</w:t>
      </w:r>
    </w:p>
    <w:p w14:paraId="5A2D0CE1" w14:textId="77777777" w:rsidR="004F60AA" w:rsidRPr="002B4E43" w:rsidRDefault="004F60AA" w:rsidP="0093674B">
      <w:pPr>
        <w:pStyle w:val="ListParagraph"/>
        <w:numPr>
          <w:ilvl w:val="0"/>
          <w:numId w:val="5"/>
        </w:numPr>
        <w:rPr>
          <w:rFonts w:ascii="Times New Roman" w:hAnsi="Times New Roman" w:cs="Times New Roman"/>
          <w:bCs/>
        </w:rPr>
      </w:pPr>
      <w:r w:rsidRPr="002B4E43">
        <w:rPr>
          <w:rFonts w:ascii="Times New Roman" w:hAnsi="Times New Roman" w:cs="Times New Roman"/>
          <w:bCs/>
        </w:rPr>
        <w:t xml:space="preserve">Take the final minutes of class to review the content, discussing with the students </w:t>
      </w:r>
      <w:proofErr w:type="gramStart"/>
      <w:r w:rsidRPr="002B4E43">
        <w:rPr>
          <w:rFonts w:ascii="Times New Roman" w:hAnsi="Times New Roman" w:cs="Times New Roman"/>
          <w:bCs/>
        </w:rPr>
        <w:t>whether or not</w:t>
      </w:r>
      <w:proofErr w:type="gramEnd"/>
      <w:r w:rsidRPr="002B4E43">
        <w:rPr>
          <w:rFonts w:ascii="Times New Roman" w:hAnsi="Times New Roman" w:cs="Times New Roman"/>
          <w:bCs/>
        </w:rPr>
        <w:t xml:space="preserve"> “liberty” and “equality” are in tension with one another.</w:t>
      </w:r>
    </w:p>
    <w:p w14:paraId="0D53F9B8" w14:textId="77777777" w:rsidR="00507BD0" w:rsidRPr="002B4E43" w:rsidRDefault="00507BD0" w:rsidP="00507BD0">
      <w:pPr>
        <w:rPr>
          <w:rFonts w:ascii="Times New Roman" w:hAnsi="Times New Roman" w:cs="Times New Roman"/>
          <w:b/>
          <w:bCs/>
          <w:sz w:val="28"/>
          <w:szCs w:val="28"/>
        </w:rPr>
      </w:pPr>
    </w:p>
    <w:p w14:paraId="699FC37C" w14:textId="77777777" w:rsidR="00507BD0" w:rsidRPr="002B4E43" w:rsidRDefault="00507BD0" w:rsidP="00507BD0">
      <w:pPr>
        <w:rPr>
          <w:rFonts w:ascii="Times New Roman" w:hAnsi="Times New Roman" w:cs="Times New Roman"/>
          <w:b/>
          <w:bCs/>
          <w:sz w:val="28"/>
          <w:szCs w:val="28"/>
        </w:rPr>
      </w:pPr>
      <w:r w:rsidRPr="002B4E43">
        <w:rPr>
          <w:rFonts w:ascii="Times New Roman" w:hAnsi="Times New Roman" w:cs="Times New Roman"/>
          <w:b/>
          <w:bCs/>
          <w:sz w:val="28"/>
          <w:szCs w:val="28"/>
        </w:rPr>
        <w:t>Homework:</w:t>
      </w:r>
    </w:p>
    <w:p w14:paraId="311B5C5E" w14:textId="77777777" w:rsidR="00507BD0" w:rsidRPr="002B4E43" w:rsidRDefault="00507BD0" w:rsidP="00507BD0">
      <w:pPr>
        <w:rPr>
          <w:rFonts w:ascii="Times New Roman" w:hAnsi="Times New Roman" w:cs="Times New Roman"/>
          <w:b/>
          <w:bCs/>
          <w:sz w:val="28"/>
          <w:szCs w:val="28"/>
        </w:rPr>
      </w:pPr>
    </w:p>
    <w:p w14:paraId="01B34058" w14:textId="77777777" w:rsidR="002C7748" w:rsidRPr="002B4E43" w:rsidRDefault="00507BD0" w:rsidP="00507BD0">
      <w:pPr>
        <w:rPr>
          <w:rFonts w:ascii="Times New Roman" w:hAnsi="Times New Roman" w:cs="Times New Roman"/>
          <w:bCs/>
        </w:rPr>
      </w:pPr>
      <w:r w:rsidRPr="002B4E43">
        <w:rPr>
          <w:rFonts w:ascii="Times New Roman" w:hAnsi="Times New Roman" w:cs="Times New Roman"/>
          <w:bCs/>
        </w:rPr>
        <w:t xml:space="preserve">Taking note of class discussion and the </w:t>
      </w:r>
      <w:r w:rsidR="004F60AA" w:rsidRPr="002B4E43">
        <w:rPr>
          <w:rFonts w:ascii="Times New Roman" w:hAnsi="Times New Roman" w:cs="Times New Roman"/>
          <w:bCs/>
        </w:rPr>
        <w:t>materials in the handout</w:t>
      </w:r>
      <w:r w:rsidR="006C0609" w:rsidRPr="002B4E43">
        <w:rPr>
          <w:rFonts w:ascii="Times New Roman" w:hAnsi="Times New Roman" w:cs="Times New Roman"/>
          <w:bCs/>
        </w:rPr>
        <w:t>s,</w:t>
      </w:r>
      <w:r w:rsidRPr="002B4E43">
        <w:rPr>
          <w:rFonts w:ascii="Times New Roman" w:hAnsi="Times New Roman" w:cs="Times New Roman"/>
          <w:bCs/>
        </w:rPr>
        <w:t xml:space="preserve"> have the</w:t>
      </w:r>
      <w:r w:rsidR="00E95F24" w:rsidRPr="002B4E43">
        <w:rPr>
          <w:rFonts w:ascii="Times New Roman" w:hAnsi="Times New Roman" w:cs="Times New Roman"/>
          <w:bCs/>
        </w:rPr>
        <w:t xml:space="preserve"> students re-write the Declaration of Independence i</w:t>
      </w:r>
      <w:r w:rsidRPr="002B4E43">
        <w:rPr>
          <w:rFonts w:ascii="Times New Roman" w:hAnsi="Times New Roman" w:cs="Times New Roman"/>
          <w:bCs/>
        </w:rPr>
        <w:t xml:space="preserve">n their own words.  </w:t>
      </w:r>
      <w:r w:rsidR="00E95F24" w:rsidRPr="002B4E43">
        <w:rPr>
          <w:rFonts w:ascii="Times New Roman" w:hAnsi="Times New Roman" w:cs="Times New Roman"/>
          <w:bCs/>
        </w:rPr>
        <w:t>Caution t</w:t>
      </w:r>
      <w:r w:rsidR="00646E83" w:rsidRPr="002B4E43">
        <w:rPr>
          <w:rFonts w:ascii="Times New Roman" w:hAnsi="Times New Roman" w:cs="Times New Roman"/>
          <w:bCs/>
        </w:rPr>
        <w:t xml:space="preserve">hem to remember the tensions at </w:t>
      </w:r>
      <w:r w:rsidR="00E95F24" w:rsidRPr="002B4E43">
        <w:rPr>
          <w:rFonts w:ascii="Times New Roman" w:hAnsi="Times New Roman" w:cs="Times New Roman"/>
          <w:bCs/>
        </w:rPr>
        <w:t xml:space="preserve">play between providing </w:t>
      </w:r>
      <w:r w:rsidR="002C7748" w:rsidRPr="002B4E43">
        <w:rPr>
          <w:rFonts w:ascii="Times New Roman" w:hAnsi="Times New Roman" w:cs="Times New Roman"/>
          <w:bCs/>
        </w:rPr>
        <w:t>for equality, while still protecting individual freedom.</w:t>
      </w:r>
      <w:r w:rsidR="00E95F24" w:rsidRPr="002B4E43">
        <w:rPr>
          <w:rFonts w:ascii="Times New Roman" w:hAnsi="Times New Roman" w:cs="Times New Roman"/>
          <w:bCs/>
        </w:rPr>
        <w:t xml:space="preserve"> </w:t>
      </w:r>
    </w:p>
    <w:p w14:paraId="54B81A4D" w14:textId="77777777" w:rsidR="00507BD0" w:rsidRPr="002B4E43" w:rsidRDefault="002C7748" w:rsidP="00507BD0">
      <w:pPr>
        <w:rPr>
          <w:rFonts w:ascii="Times New Roman" w:hAnsi="Times New Roman" w:cs="Times New Roman"/>
          <w:bCs/>
        </w:rPr>
      </w:pPr>
      <w:r w:rsidRPr="002B4E43">
        <w:rPr>
          <w:rFonts w:ascii="Times New Roman" w:hAnsi="Times New Roman" w:cs="Times New Roman"/>
          <w:bCs/>
        </w:rPr>
        <w:t>Encourage them to try to find a solution.</w:t>
      </w:r>
    </w:p>
    <w:p w14:paraId="35D5EDDE" w14:textId="77777777" w:rsidR="00507BD0" w:rsidRPr="002B4E43" w:rsidRDefault="00507BD0" w:rsidP="00507BD0">
      <w:pPr>
        <w:rPr>
          <w:rFonts w:ascii="Times New Roman" w:hAnsi="Times New Roman" w:cs="Times New Roman"/>
        </w:rPr>
      </w:pPr>
      <w:r w:rsidRPr="002B4E43">
        <w:rPr>
          <w:rFonts w:ascii="Times New Roman" w:hAnsi="Times New Roman" w:cs="Times New Roman"/>
        </w:rPr>
        <w:t xml:space="preserve">  </w:t>
      </w:r>
    </w:p>
    <w:p w14:paraId="6B132BB9" w14:textId="77777777" w:rsidR="00507BD0" w:rsidRPr="002B4E43" w:rsidRDefault="00507BD0" w:rsidP="00507BD0">
      <w:pPr>
        <w:rPr>
          <w:rFonts w:ascii="Times New Roman" w:hAnsi="Times New Roman" w:cs="Times New Roman"/>
          <w:b/>
          <w:bCs/>
          <w:sz w:val="28"/>
          <w:szCs w:val="28"/>
        </w:rPr>
      </w:pPr>
      <w:r w:rsidRPr="002B4E43">
        <w:rPr>
          <w:rFonts w:ascii="Times New Roman" w:hAnsi="Times New Roman" w:cs="Times New Roman"/>
          <w:b/>
          <w:bCs/>
          <w:sz w:val="28"/>
          <w:szCs w:val="28"/>
        </w:rPr>
        <w:t>Extension Activities:</w:t>
      </w:r>
    </w:p>
    <w:p w14:paraId="59813C63" w14:textId="77777777" w:rsidR="00507BD0" w:rsidRPr="002B4E43" w:rsidRDefault="00507BD0" w:rsidP="00507BD0">
      <w:pPr>
        <w:rPr>
          <w:rFonts w:ascii="Times New Roman" w:hAnsi="Times New Roman" w:cs="Times New Roman"/>
          <w:b/>
          <w:bCs/>
          <w:sz w:val="28"/>
          <w:szCs w:val="28"/>
        </w:rPr>
      </w:pPr>
    </w:p>
    <w:p w14:paraId="4DF67642" w14:textId="77777777" w:rsidR="00507BD0" w:rsidRPr="002B4E43" w:rsidRDefault="00507BD0" w:rsidP="00507BD0">
      <w:pPr>
        <w:rPr>
          <w:rFonts w:ascii="Times New Roman" w:hAnsi="Times New Roman" w:cs="Times New Roman"/>
          <w:bCs/>
        </w:rPr>
      </w:pPr>
      <w:r w:rsidRPr="002B4E43">
        <w:rPr>
          <w:rFonts w:ascii="Times New Roman" w:hAnsi="Times New Roman" w:cs="Times New Roman"/>
          <w:bCs/>
        </w:rPr>
        <w:t xml:space="preserve">At the beginning of the next class, encourage a few students to share their essays and why they felt compelled to use the portions of the Declaration that they chose for their evidence.  </w:t>
      </w:r>
    </w:p>
    <w:p w14:paraId="0323A915" w14:textId="77777777" w:rsidR="00E14D9A" w:rsidRPr="002B4E43" w:rsidRDefault="00E14D9A">
      <w:pPr>
        <w:rPr>
          <w:rFonts w:ascii="Times New Roman" w:eastAsia="Times New Roman" w:hAnsi="Times New Roman" w:cs="Times New Roman"/>
          <w:b/>
          <w:sz w:val="28"/>
          <w:szCs w:val="28"/>
        </w:rPr>
      </w:pPr>
      <w:r w:rsidRPr="002B4E43">
        <w:rPr>
          <w:rFonts w:ascii="Times New Roman" w:eastAsia="Times New Roman" w:hAnsi="Times New Roman" w:cs="Times New Roman"/>
          <w:b/>
          <w:sz w:val="28"/>
          <w:szCs w:val="28"/>
        </w:rPr>
        <w:br w:type="page"/>
      </w:r>
    </w:p>
    <w:p w14:paraId="38A11991" w14:textId="3D1833BA" w:rsidR="000F5A6C" w:rsidRPr="00BA501B" w:rsidRDefault="00BA501B" w:rsidP="000F5A6C">
      <w:pPr>
        <w:rPr>
          <w:rFonts w:ascii="Times New Roman" w:eastAsia="Times New Roman" w:hAnsi="Times New Roman" w:cs="Times New Roman"/>
          <w:b/>
          <w:sz w:val="28"/>
          <w:szCs w:val="28"/>
        </w:rPr>
      </w:pPr>
      <w:r w:rsidRPr="00BA501B">
        <w:rPr>
          <w:rFonts w:ascii="Times New Roman" w:eastAsia="Times New Roman" w:hAnsi="Times New Roman" w:cs="Times New Roman"/>
          <w:b/>
          <w:sz w:val="28"/>
          <w:szCs w:val="28"/>
        </w:rPr>
        <w:t xml:space="preserve">APPENDIX A. </w:t>
      </w:r>
      <w:r w:rsidR="000F5A6C" w:rsidRPr="00BA501B">
        <w:rPr>
          <w:rFonts w:ascii="Times New Roman" w:hAnsi="Times New Roman" w:cs="Times New Roman"/>
          <w:b/>
          <w:sz w:val="28"/>
          <w:szCs w:val="28"/>
        </w:rPr>
        <w:t>Check for Understanding</w:t>
      </w:r>
      <w:r w:rsidR="000F5A6C" w:rsidRPr="00BA501B">
        <w:rPr>
          <w:rFonts w:ascii="Times New Roman" w:hAnsi="Times New Roman" w:cs="Times New Roman"/>
          <w:b/>
          <w:bCs/>
          <w:caps/>
          <w:sz w:val="28"/>
          <w:szCs w:val="28"/>
        </w:rPr>
        <w:t xml:space="preserve">: </w:t>
      </w:r>
      <w:r>
        <w:rPr>
          <w:rFonts w:ascii="Times New Roman" w:hAnsi="Times New Roman" w:cs="Times New Roman"/>
          <w:b/>
          <w:bCs/>
          <w:sz w:val="28"/>
          <w:szCs w:val="28"/>
        </w:rPr>
        <w:t>The Declaration o</w:t>
      </w:r>
      <w:r w:rsidRPr="00BA501B">
        <w:rPr>
          <w:rFonts w:ascii="Times New Roman" w:hAnsi="Times New Roman" w:cs="Times New Roman"/>
          <w:b/>
          <w:bCs/>
          <w:sz w:val="28"/>
          <w:szCs w:val="28"/>
        </w:rPr>
        <w:t>f Independence</w:t>
      </w:r>
    </w:p>
    <w:p w14:paraId="175E9FF7" w14:textId="77777777" w:rsidR="000F5A6C" w:rsidRPr="002B4E43" w:rsidRDefault="000F5A6C" w:rsidP="000F5A6C">
      <w:pPr>
        <w:rPr>
          <w:rFonts w:ascii="Times New Roman" w:hAnsi="Times New Roman" w:cs="Times New Roman"/>
          <w:b/>
          <w:bCs/>
          <w:sz w:val="28"/>
          <w:szCs w:val="28"/>
        </w:rPr>
      </w:pPr>
    </w:p>
    <w:p w14:paraId="242B7F14" w14:textId="77777777" w:rsidR="000F5A6C" w:rsidRPr="00BA501B" w:rsidRDefault="000F5A6C" w:rsidP="000F5A6C">
      <w:pPr>
        <w:jc w:val="center"/>
        <w:rPr>
          <w:rFonts w:ascii="Times New Roman" w:eastAsia="Times New Roman" w:hAnsi="Times New Roman" w:cs="Times New Roman"/>
          <w:b/>
          <w:bCs/>
          <w:iCs/>
          <w:sz w:val="28"/>
          <w:szCs w:val="28"/>
          <w:u w:val="single"/>
        </w:rPr>
      </w:pPr>
      <w:r w:rsidRPr="00BA501B">
        <w:rPr>
          <w:rFonts w:ascii="Times New Roman" w:eastAsia="Times New Roman" w:hAnsi="Times New Roman" w:cs="Times New Roman"/>
          <w:b/>
          <w:bCs/>
          <w:iCs/>
          <w:sz w:val="28"/>
          <w:szCs w:val="28"/>
          <w:u w:val="single"/>
        </w:rPr>
        <w:t>Finding the Right Words</w:t>
      </w:r>
    </w:p>
    <w:p w14:paraId="33B6EC85" w14:textId="77777777" w:rsidR="000F5A6C" w:rsidRPr="002B4E43" w:rsidRDefault="000F5A6C" w:rsidP="000F5A6C">
      <w:pPr>
        <w:rPr>
          <w:rFonts w:ascii="Times New Roman" w:hAnsi="Times New Roman" w:cs="Times New Roman"/>
          <w:b/>
          <w:bCs/>
          <w:sz w:val="28"/>
          <w:szCs w:val="28"/>
        </w:rPr>
      </w:pPr>
    </w:p>
    <w:p w14:paraId="0B9C8462" w14:textId="77777777" w:rsidR="000F5A6C" w:rsidRPr="00BA501B" w:rsidRDefault="000F5A6C" w:rsidP="000F5A6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Cs w:val="28"/>
        </w:rPr>
      </w:pPr>
      <w:r w:rsidRPr="00BA501B">
        <w:rPr>
          <w:rFonts w:ascii="Times New Roman" w:hAnsi="Times New Roman" w:cs="Times New Roman"/>
          <w:b/>
          <w:bCs/>
          <w:szCs w:val="28"/>
        </w:rPr>
        <w:tab/>
      </w:r>
      <w:r w:rsidRPr="00BA501B">
        <w:rPr>
          <w:rFonts w:ascii="Times New Roman" w:hAnsi="Times New Roman" w:cs="Times New Roman"/>
          <w:szCs w:val="28"/>
        </w:rPr>
        <w:t>“</w:t>
      </w:r>
      <w:r w:rsidRPr="00BA501B">
        <w:rPr>
          <w:rFonts w:ascii="Times New Roman" w:eastAsia="Times New Roman" w:hAnsi="Times New Roman" w:cs="Times New Roman"/>
          <w:szCs w:val="28"/>
        </w:rPr>
        <w:t xml:space="preserve">When </w:t>
      </w:r>
      <w:proofErr w:type="gramStart"/>
      <w:r w:rsidRPr="00BA501B">
        <w:rPr>
          <w:rFonts w:ascii="Times New Roman" w:eastAsia="Times New Roman" w:hAnsi="Times New Roman" w:cs="Times New Roman"/>
          <w:szCs w:val="28"/>
        </w:rPr>
        <w:t>in the course of</w:t>
      </w:r>
      <w:proofErr w:type="gramEnd"/>
      <w:r w:rsidRPr="00BA501B">
        <w:rPr>
          <w:rFonts w:ascii="Times New Roman" w:eastAsia="Times New Roman" w:hAnsi="Times New Roman" w:cs="Times New Roman"/>
          <w:szCs w:val="28"/>
        </w:rPr>
        <w:t xml:space="preserve"> human events, </w:t>
      </w:r>
      <w:r w:rsidRPr="00BA501B">
        <w:rPr>
          <w:rFonts w:ascii="Times New Roman" w:eastAsia="Times New Roman" w:hAnsi="Times New Roman" w:cs="Times New Roman"/>
          <w:b/>
          <w:szCs w:val="28"/>
        </w:rPr>
        <w:t>it becomes necessary for one people to dissolve the political bands which have connected them with another, and to assume among the powers of the earth,</w:t>
      </w:r>
      <w:r w:rsidRPr="00BA501B">
        <w:rPr>
          <w:rFonts w:ascii="Times New Roman" w:eastAsia="Times New Roman" w:hAnsi="Times New Roman" w:cs="Times New Roman"/>
          <w:szCs w:val="28"/>
        </w:rPr>
        <w:t xml:space="preserve"> the separate and equal station to which the laws of nature and of nature's God entitle them, a decent respect to the opinions of mankind requires that </w:t>
      </w:r>
      <w:r w:rsidRPr="00BA501B">
        <w:rPr>
          <w:rFonts w:ascii="Times New Roman" w:eastAsia="Times New Roman" w:hAnsi="Times New Roman" w:cs="Times New Roman"/>
          <w:b/>
          <w:szCs w:val="28"/>
        </w:rPr>
        <w:t>they should declare the causes which impel them to the separation</w:t>
      </w:r>
      <w:r w:rsidRPr="00BA501B">
        <w:rPr>
          <w:rFonts w:ascii="Times New Roman" w:eastAsia="Times New Roman" w:hAnsi="Times New Roman" w:cs="Times New Roman"/>
          <w:szCs w:val="28"/>
        </w:rPr>
        <w:t>.” – The Declaration of Independence, July 4, 1776</w:t>
      </w:r>
    </w:p>
    <w:p w14:paraId="0E8F63D2" w14:textId="77777777" w:rsidR="000F5A6C" w:rsidRPr="002B4E43" w:rsidRDefault="000F5A6C" w:rsidP="000F5A6C">
      <w:pPr>
        <w:rPr>
          <w:rFonts w:ascii="Times New Roman" w:eastAsia="Times New Roman" w:hAnsi="Times New Roman" w:cs="Times New Roman"/>
          <w:b/>
        </w:rPr>
      </w:pPr>
    </w:p>
    <w:p w14:paraId="2E5800FE" w14:textId="77777777" w:rsidR="000F5A6C" w:rsidRPr="00BA501B" w:rsidRDefault="000F5A6C" w:rsidP="000F5A6C">
      <w:pPr>
        <w:ind w:firstLine="360"/>
        <w:rPr>
          <w:rFonts w:ascii="Times New Roman" w:eastAsia="Times New Roman" w:hAnsi="Times New Roman" w:cs="Times New Roman"/>
          <w:b/>
          <w:bCs/>
        </w:rPr>
      </w:pPr>
      <w:r w:rsidRPr="00BA501B">
        <w:rPr>
          <w:rFonts w:ascii="Times New Roman" w:eastAsia="Times New Roman" w:hAnsi="Times New Roman" w:cs="Times New Roman"/>
          <w:bCs/>
        </w:rPr>
        <w:t>When the drafters of our Declaration of Independence wrote those words in 1776</w:t>
      </w:r>
      <w:r w:rsidRPr="00BA501B">
        <w:rPr>
          <w:rFonts w:ascii="Times New Roman" w:eastAsia="Times New Roman" w:hAnsi="Times New Roman" w:cs="Times New Roman"/>
          <w:bCs/>
          <w:i/>
        </w:rPr>
        <w:t xml:space="preserve">, </w:t>
      </w:r>
      <w:r w:rsidRPr="00BA501B">
        <w:rPr>
          <w:rFonts w:ascii="Times New Roman" w:eastAsia="Times New Roman" w:hAnsi="Times New Roman" w:cs="Times New Roman"/>
          <w:bCs/>
        </w:rPr>
        <w:t>they knew that they were risking everything for what they believed in</w:t>
      </w:r>
      <w:r w:rsidRPr="00BA501B">
        <w:rPr>
          <w:rFonts w:ascii="Times New Roman" w:eastAsia="Times New Roman" w:hAnsi="Times New Roman" w:cs="Times New Roman"/>
          <w:b/>
          <w:bCs/>
        </w:rPr>
        <w:t xml:space="preserve">.  </w:t>
      </w:r>
      <w:r w:rsidRPr="00BA501B">
        <w:rPr>
          <w:rFonts w:ascii="Times New Roman" w:eastAsia="Times New Roman" w:hAnsi="Times New Roman" w:cs="Times New Roman"/>
          <w:bCs/>
        </w:rPr>
        <w:t>The American colonists had had enough of the tyranny of the British and their King, and so the drafters of the Declaration</w:t>
      </w:r>
      <w:r w:rsidRPr="00BA501B">
        <w:rPr>
          <w:rFonts w:ascii="Times New Roman" w:eastAsia="Times New Roman" w:hAnsi="Times New Roman" w:cs="Times New Roman"/>
          <w:b/>
          <w:bCs/>
        </w:rPr>
        <w:t xml:space="preserve"> decided to justify our independence by making the colonies’ reasons known to the world.  </w:t>
      </w:r>
    </w:p>
    <w:p w14:paraId="012AD177" w14:textId="77777777" w:rsidR="000F5A6C" w:rsidRPr="00BA501B" w:rsidRDefault="000F5A6C" w:rsidP="000F5A6C">
      <w:pPr>
        <w:rPr>
          <w:rFonts w:ascii="Times New Roman" w:eastAsia="Times New Roman" w:hAnsi="Times New Roman" w:cs="Times New Roman"/>
          <w:b/>
          <w:bCs/>
        </w:rPr>
      </w:pPr>
    </w:p>
    <w:p w14:paraId="62B276C1" w14:textId="77777777" w:rsidR="00497B7C" w:rsidRPr="00BA501B" w:rsidRDefault="000F5A6C" w:rsidP="000F5A6C">
      <w:pPr>
        <w:ind w:firstLine="360"/>
        <w:rPr>
          <w:rFonts w:ascii="Times New Roman" w:eastAsia="Times New Roman" w:hAnsi="Times New Roman" w:cs="Times New Roman"/>
          <w:b/>
          <w:bCs/>
        </w:rPr>
      </w:pPr>
      <w:r w:rsidRPr="00BA501B">
        <w:rPr>
          <w:rFonts w:ascii="Times New Roman" w:eastAsia="Times New Roman" w:hAnsi="Times New Roman" w:cs="Times New Roman"/>
          <w:b/>
          <w:bCs/>
        </w:rPr>
        <w:t>To build a pe</w:t>
      </w:r>
      <w:r w:rsidR="007F7BF5" w:rsidRPr="00BA501B">
        <w:rPr>
          <w:rFonts w:ascii="Times New Roman" w:eastAsia="Times New Roman" w:hAnsi="Times New Roman" w:cs="Times New Roman"/>
          <w:b/>
          <w:bCs/>
        </w:rPr>
        <w:t xml:space="preserve">rsuasive argument, the colonists </w:t>
      </w:r>
      <w:r w:rsidRPr="00BA501B">
        <w:rPr>
          <w:rFonts w:ascii="Times New Roman" w:eastAsia="Times New Roman" w:hAnsi="Times New Roman" w:cs="Times New Roman"/>
          <w:b/>
          <w:bCs/>
        </w:rPr>
        <w:t>listed the long number of injustices that the King and his government had done to the c</w:t>
      </w:r>
      <w:bookmarkStart w:id="0" w:name="_GoBack"/>
      <w:bookmarkEnd w:id="0"/>
      <w:r w:rsidRPr="00BA501B">
        <w:rPr>
          <w:rFonts w:ascii="Times New Roman" w:eastAsia="Times New Roman" w:hAnsi="Times New Roman" w:cs="Times New Roman"/>
          <w:b/>
          <w:bCs/>
        </w:rPr>
        <w:t>olonies, including:</w:t>
      </w:r>
    </w:p>
    <w:p w14:paraId="7382B09D" w14:textId="77777777" w:rsidR="000F5A6C" w:rsidRPr="00BA501B" w:rsidRDefault="000F5A6C" w:rsidP="000F5A6C">
      <w:pPr>
        <w:ind w:firstLine="360"/>
        <w:rPr>
          <w:rFonts w:ascii="Times New Roman" w:eastAsia="Times New Roman" w:hAnsi="Times New Roman" w:cs="Times New Roman"/>
          <w:b/>
          <w:bCs/>
        </w:rPr>
      </w:pPr>
    </w:p>
    <w:p w14:paraId="77BE6EEB" w14:textId="77777777" w:rsidR="000F5A6C" w:rsidRPr="00BA501B" w:rsidRDefault="000F5A6C" w:rsidP="000F5A6C">
      <w:pPr>
        <w:pStyle w:val="ListParagraph"/>
        <w:numPr>
          <w:ilvl w:val="0"/>
          <w:numId w:val="8"/>
        </w:numPr>
        <w:rPr>
          <w:rFonts w:ascii="Times New Roman" w:eastAsia="Times New Roman" w:hAnsi="Times New Roman" w:cs="Times New Roman"/>
          <w:b/>
          <w:bCs/>
        </w:rPr>
      </w:pPr>
      <w:r w:rsidRPr="00BA501B">
        <w:rPr>
          <w:rFonts w:ascii="Times New Roman" w:eastAsia="Times New Roman" w:hAnsi="Times New Roman" w:cs="Times New Roman"/>
          <w:bCs/>
        </w:rPr>
        <w:t>Keeping the Colonies from running their own governments;</w:t>
      </w:r>
    </w:p>
    <w:p w14:paraId="5FB21F30" w14:textId="77777777" w:rsidR="000F5A6C" w:rsidRPr="00BA501B" w:rsidRDefault="000F5A6C" w:rsidP="000F5A6C">
      <w:pPr>
        <w:pStyle w:val="ListParagraph"/>
        <w:numPr>
          <w:ilvl w:val="0"/>
          <w:numId w:val="8"/>
        </w:numPr>
        <w:rPr>
          <w:rFonts w:ascii="Times New Roman" w:eastAsia="Times New Roman" w:hAnsi="Times New Roman" w:cs="Times New Roman"/>
          <w:b/>
          <w:bCs/>
        </w:rPr>
      </w:pPr>
      <w:r w:rsidRPr="00BA501B">
        <w:rPr>
          <w:rFonts w:ascii="Times New Roman" w:eastAsia="Times New Roman" w:hAnsi="Times New Roman" w:cs="Times New Roman"/>
          <w:bCs/>
        </w:rPr>
        <w:t>Taxing the citizens of the Colonies without their approval or their representation in the British house of government, Parliament;</w:t>
      </w:r>
    </w:p>
    <w:p w14:paraId="4F634AFB" w14:textId="77777777" w:rsidR="000F5A6C" w:rsidRPr="00BA501B" w:rsidRDefault="000F5A6C" w:rsidP="000F5A6C">
      <w:pPr>
        <w:pStyle w:val="ListParagraph"/>
        <w:numPr>
          <w:ilvl w:val="0"/>
          <w:numId w:val="8"/>
        </w:numPr>
        <w:rPr>
          <w:rFonts w:ascii="Times New Roman" w:eastAsia="Times New Roman" w:hAnsi="Times New Roman" w:cs="Times New Roman"/>
          <w:b/>
          <w:bCs/>
        </w:rPr>
      </w:pPr>
      <w:r w:rsidRPr="00BA501B">
        <w:rPr>
          <w:rFonts w:ascii="Times New Roman" w:eastAsia="Times New Roman" w:hAnsi="Times New Roman" w:cs="Times New Roman"/>
          <w:bCs/>
        </w:rPr>
        <w:t xml:space="preserve">Housing British soldiers in American homes and in the </w:t>
      </w:r>
      <w:proofErr w:type="gramStart"/>
      <w:r w:rsidRPr="00BA501B">
        <w:rPr>
          <w:rFonts w:ascii="Times New Roman" w:eastAsia="Times New Roman" w:hAnsi="Times New Roman" w:cs="Times New Roman"/>
          <w:bCs/>
        </w:rPr>
        <w:t>colonists’</w:t>
      </w:r>
      <w:proofErr w:type="gramEnd"/>
      <w:r w:rsidRPr="00BA501B">
        <w:rPr>
          <w:rFonts w:ascii="Times New Roman" w:eastAsia="Times New Roman" w:hAnsi="Times New Roman" w:cs="Times New Roman"/>
          <w:bCs/>
        </w:rPr>
        <w:t xml:space="preserve"> public spaces without their permission;</w:t>
      </w:r>
    </w:p>
    <w:p w14:paraId="51763A6E" w14:textId="4FB79631" w:rsidR="000F5A6C" w:rsidRPr="00BA501B" w:rsidRDefault="000F5A6C" w:rsidP="000F5A6C">
      <w:pPr>
        <w:pStyle w:val="ListParagraph"/>
        <w:numPr>
          <w:ilvl w:val="0"/>
          <w:numId w:val="8"/>
        </w:numPr>
        <w:rPr>
          <w:rFonts w:ascii="Times New Roman" w:eastAsia="Times New Roman" w:hAnsi="Times New Roman" w:cs="Times New Roman"/>
          <w:b/>
          <w:bCs/>
        </w:rPr>
      </w:pPr>
      <w:r w:rsidRPr="00BA501B">
        <w:rPr>
          <w:rFonts w:ascii="Times New Roman" w:eastAsia="Times New Roman" w:hAnsi="Times New Roman" w:cs="Times New Roman"/>
          <w:bCs/>
        </w:rPr>
        <w:t>Preventing the Colonies from trading and running their economy in the way that they wished.</w:t>
      </w:r>
    </w:p>
    <w:p w14:paraId="3FAC7211" w14:textId="77777777" w:rsidR="000F5A6C" w:rsidRPr="00BA501B" w:rsidRDefault="000F5A6C" w:rsidP="000F5A6C">
      <w:pPr>
        <w:jc w:val="center"/>
        <w:rPr>
          <w:rFonts w:ascii="Times New Roman" w:eastAsia="Times New Roman" w:hAnsi="Times New Roman" w:cs="Times New Roman"/>
          <w:b/>
          <w:bCs/>
          <w:i/>
          <w:iCs/>
          <w:u w:val="single"/>
        </w:rPr>
      </w:pPr>
    </w:p>
    <w:p w14:paraId="55A0C36D" w14:textId="77777777" w:rsidR="000F5A6C" w:rsidRPr="00BA501B" w:rsidRDefault="000F5A6C" w:rsidP="000F5A6C">
      <w:pPr>
        <w:jc w:val="center"/>
        <w:rPr>
          <w:rFonts w:ascii="Times New Roman" w:eastAsia="Times New Roman" w:hAnsi="Times New Roman" w:cs="Times New Roman"/>
          <w:b/>
          <w:bCs/>
          <w:iCs/>
          <w:sz w:val="28"/>
          <w:u w:val="single"/>
        </w:rPr>
      </w:pPr>
      <w:r w:rsidRPr="00BA501B">
        <w:rPr>
          <w:rFonts w:ascii="Times New Roman" w:eastAsia="Times New Roman" w:hAnsi="Times New Roman" w:cs="Times New Roman"/>
          <w:b/>
          <w:bCs/>
          <w:iCs/>
          <w:sz w:val="28"/>
          <w:u w:val="single"/>
        </w:rPr>
        <w:t>A New Brand of “Rights”</w:t>
      </w:r>
    </w:p>
    <w:p w14:paraId="137610DB" w14:textId="77777777" w:rsidR="000F5A6C" w:rsidRPr="00BA501B" w:rsidRDefault="000F5A6C" w:rsidP="000F5A6C">
      <w:pPr>
        <w:jc w:val="center"/>
        <w:rPr>
          <w:rFonts w:ascii="Times New Roman" w:eastAsia="Times New Roman" w:hAnsi="Times New Roman" w:cs="Times New Roman"/>
          <w:b/>
          <w:bCs/>
          <w:iCs/>
          <w:u w:val="single"/>
        </w:rPr>
      </w:pPr>
    </w:p>
    <w:p w14:paraId="1E0BC99E" w14:textId="6B3E609F" w:rsidR="000F5A6C" w:rsidRPr="00BA501B" w:rsidRDefault="000F5A6C" w:rsidP="000F5A6C">
      <w:pPr>
        <w:rPr>
          <w:rFonts w:ascii="Times New Roman" w:eastAsia="Times New Roman" w:hAnsi="Times New Roman" w:cs="Times New Roman"/>
          <w:b/>
          <w:bCs/>
          <w:iCs/>
        </w:rPr>
      </w:pPr>
      <w:r w:rsidRPr="00BA501B">
        <w:rPr>
          <w:rFonts w:ascii="Times New Roman" w:eastAsia="Times New Roman" w:hAnsi="Times New Roman" w:cs="Times New Roman"/>
          <w:b/>
          <w:bCs/>
          <w:iCs/>
        </w:rPr>
        <w:tab/>
      </w:r>
      <w:r w:rsidRPr="00BA501B">
        <w:rPr>
          <w:rFonts w:ascii="Times New Roman" w:eastAsia="Times New Roman" w:hAnsi="Times New Roman" w:cs="Times New Roman"/>
          <w:bCs/>
          <w:iCs/>
        </w:rPr>
        <w:t>But the causes listed above weren’t t</w:t>
      </w:r>
      <w:r w:rsidR="00497B7C" w:rsidRPr="00BA501B">
        <w:rPr>
          <w:rFonts w:ascii="Times New Roman" w:eastAsia="Times New Roman" w:hAnsi="Times New Roman" w:cs="Times New Roman"/>
          <w:bCs/>
          <w:iCs/>
        </w:rPr>
        <w:t>he only reason that the colonists</w:t>
      </w:r>
      <w:r w:rsidRPr="00BA501B">
        <w:rPr>
          <w:rFonts w:ascii="Times New Roman" w:eastAsia="Times New Roman" w:hAnsi="Times New Roman" w:cs="Times New Roman"/>
          <w:bCs/>
          <w:iCs/>
        </w:rPr>
        <w:t xml:space="preserve"> felt they needed to declare their independence from Great Britain.  The drafters of the Declaration also felt that the King had taken away the colonists’</w:t>
      </w:r>
      <w:r w:rsidRPr="00BA501B">
        <w:rPr>
          <w:rFonts w:ascii="Times New Roman" w:eastAsia="Times New Roman" w:hAnsi="Times New Roman" w:cs="Times New Roman"/>
          <w:b/>
          <w:bCs/>
          <w:iCs/>
        </w:rPr>
        <w:t xml:space="preserve"> rights</w:t>
      </w:r>
      <w:r w:rsidRPr="00BA501B">
        <w:rPr>
          <w:rFonts w:ascii="Times New Roman" w:eastAsia="Times New Roman" w:hAnsi="Times New Roman" w:cs="Times New Roman"/>
          <w:bCs/>
          <w:iCs/>
        </w:rPr>
        <w:t xml:space="preserve"> with his actions</w:t>
      </w:r>
      <w:r w:rsidRPr="00BA501B">
        <w:rPr>
          <w:rFonts w:ascii="Times New Roman" w:eastAsia="Times New Roman" w:hAnsi="Times New Roman" w:cs="Times New Roman"/>
          <w:b/>
          <w:bCs/>
          <w:iCs/>
        </w:rPr>
        <w:t>:</w:t>
      </w:r>
    </w:p>
    <w:p w14:paraId="454267F9" w14:textId="77777777" w:rsidR="000F5A6C" w:rsidRPr="00BA501B" w:rsidRDefault="000F5A6C" w:rsidP="000F5A6C">
      <w:pPr>
        <w:rPr>
          <w:rFonts w:ascii="Times New Roman" w:eastAsia="Times New Roman" w:hAnsi="Times New Roman" w:cs="Times New Roman"/>
          <w:b/>
          <w:bCs/>
          <w:iCs/>
        </w:rPr>
      </w:pPr>
    </w:p>
    <w:p w14:paraId="1F9B906E" w14:textId="77777777" w:rsidR="000F5A6C" w:rsidRPr="00BA501B" w:rsidRDefault="000F5A6C" w:rsidP="000F5A6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BA501B">
        <w:rPr>
          <w:rFonts w:ascii="Times New Roman" w:eastAsia="Times New Roman" w:hAnsi="Times New Roman" w:cs="Times New Roman"/>
        </w:rPr>
        <w:t>“…We hold these truths to be self-evident:</w:t>
      </w:r>
    </w:p>
    <w:p w14:paraId="2E007EB0" w14:textId="77777777" w:rsidR="000F5A6C" w:rsidRPr="00BA501B" w:rsidRDefault="000F5A6C" w:rsidP="000F5A6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bookmarkStart w:id="1" w:name="3"/>
      <w:bookmarkEnd w:id="1"/>
    </w:p>
    <w:p w14:paraId="6408FEA7" w14:textId="77777777" w:rsidR="000F5A6C" w:rsidRPr="00BA501B" w:rsidRDefault="000F5A6C" w:rsidP="000F5A6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BA501B">
        <w:rPr>
          <w:rFonts w:ascii="Times New Roman" w:eastAsia="Times New Roman" w:hAnsi="Times New Roman" w:cs="Times New Roman"/>
          <w:b/>
        </w:rPr>
        <w:t xml:space="preserve">That all men are created equal; that they are endowed by their Creator with certain unalienable rights; that among these are life, liberty, and the pursuit of happiness… </w:t>
      </w:r>
      <w:r w:rsidRPr="00BA501B">
        <w:rPr>
          <w:rFonts w:ascii="Times New Roman" w:eastAsia="Times New Roman" w:hAnsi="Times New Roman" w:cs="Times New Roman"/>
        </w:rPr>
        <w:t>whenever any form of government becomes destructive of these ends</w:t>
      </w:r>
      <w:r w:rsidRPr="00BA501B">
        <w:rPr>
          <w:rFonts w:ascii="Times New Roman" w:eastAsia="Times New Roman" w:hAnsi="Times New Roman" w:cs="Times New Roman"/>
          <w:b/>
        </w:rPr>
        <w:t>, it is the right of the people to alter or to abolish it, and to institute new government</w:t>
      </w:r>
      <w:r w:rsidRPr="00BA501B">
        <w:rPr>
          <w:rFonts w:ascii="Times New Roman" w:eastAsia="Times New Roman" w:hAnsi="Times New Roman" w:cs="Times New Roman"/>
        </w:rPr>
        <w:t>…”</w:t>
      </w:r>
    </w:p>
    <w:p w14:paraId="481E28E8" w14:textId="77777777" w:rsidR="000F5A6C" w:rsidRPr="00BA501B" w:rsidRDefault="000F5A6C" w:rsidP="000F5A6C">
      <w:pPr>
        <w:rPr>
          <w:rFonts w:ascii="Times New Roman" w:eastAsia="Times New Roman" w:hAnsi="Times New Roman" w:cs="Times New Roman"/>
        </w:rPr>
      </w:pPr>
    </w:p>
    <w:p w14:paraId="71F5F03D" w14:textId="606DF336" w:rsidR="00E14D9A" w:rsidRPr="002B4E43" w:rsidRDefault="000F5A6C" w:rsidP="00BA501B">
      <w:pPr>
        <w:rPr>
          <w:rFonts w:ascii="Times New Roman" w:eastAsia="Times New Roman" w:hAnsi="Times New Roman" w:cs="Times New Roman"/>
          <w:b/>
          <w:sz w:val="28"/>
          <w:szCs w:val="28"/>
        </w:rPr>
      </w:pPr>
      <w:r w:rsidRPr="00BA501B">
        <w:rPr>
          <w:rFonts w:ascii="Times New Roman" w:eastAsia="Times New Roman" w:hAnsi="Times New Roman" w:cs="Times New Roman"/>
        </w:rPr>
        <w:t>The King had tried to keep the colonies from exercising their rights</w:t>
      </w:r>
      <w:r w:rsidRPr="00BA501B">
        <w:rPr>
          <w:rFonts w:ascii="Times New Roman" w:eastAsia="Times New Roman" w:hAnsi="Times New Roman" w:cs="Times New Roman"/>
          <w:b/>
        </w:rPr>
        <w:t xml:space="preserve"> to “life, liberty, and the pursuit of happiness,” </w:t>
      </w:r>
      <w:r w:rsidRPr="00BA501B">
        <w:rPr>
          <w:rFonts w:ascii="Times New Roman" w:eastAsia="Times New Roman" w:hAnsi="Times New Roman" w:cs="Times New Roman"/>
        </w:rPr>
        <w:t xml:space="preserve">rights that the colonists held </w:t>
      </w:r>
      <w:r w:rsidRPr="00BA501B">
        <w:rPr>
          <w:rFonts w:ascii="Times New Roman" w:eastAsia="Times New Roman" w:hAnsi="Times New Roman" w:cs="Times New Roman"/>
          <w:b/>
        </w:rPr>
        <w:t xml:space="preserve">above any governmental power.  </w:t>
      </w:r>
      <w:r w:rsidRPr="00BA501B">
        <w:rPr>
          <w:rFonts w:ascii="Times New Roman" w:eastAsia="Times New Roman" w:hAnsi="Times New Roman" w:cs="Times New Roman"/>
        </w:rPr>
        <w:t>So, the colonists argued that because King had tried to take away these</w:t>
      </w:r>
      <w:r w:rsidRPr="00BA501B">
        <w:rPr>
          <w:rFonts w:ascii="Times New Roman" w:eastAsia="Times New Roman" w:hAnsi="Times New Roman" w:cs="Times New Roman"/>
          <w:b/>
        </w:rPr>
        <w:t xml:space="preserve"> “unalienable rights,” the colonies had to separate from Great Britain.  </w:t>
      </w:r>
      <w:proofErr w:type="gramStart"/>
      <w:r w:rsidRPr="00BA501B">
        <w:rPr>
          <w:rFonts w:ascii="Times New Roman" w:eastAsia="Times New Roman" w:hAnsi="Times New Roman" w:cs="Times New Roman"/>
          <w:b/>
        </w:rPr>
        <w:t>In order to</w:t>
      </w:r>
      <w:proofErr w:type="gramEnd"/>
      <w:r w:rsidRPr="00BA501B">
        <w:rPr>
          <w:rFonts w:ascii="Times New Roman" w:eastAsia="Times New Roman" w:hAnsi="Times New Roman" w:cs="Times New Roman"/>
          <w:b/>
        </w:rPr>
        <w:t xml:space="preserve"> protect these rights, they declared independence, forming the United States! </w:t>
      </w:r>
    </w:p>
    <w:p w14:paraId="1D0075BB" w14:textId="6F998E4B" w:rsidR="000F5A6C" w:rsidRPr="00BA501B" w:rsidRDefault="00BA501B" w:rsidP="000F5A6C">
      <w:pPr>
        <w:rPr>
          <w:rFonts w:ascii="Times New Roman" w:eastAsia="Times New Roman" w:hAnsi="Times New Roman" w:cs="Times New Roman"/>
          <w:b/>
          <w:sz w:val="28"/>
          <w:szCs w:val="28"/>
        </w:rPr>
      </w:pPr>
      <w:r w:rsidRPr="00BA501B">
        <w:rPr>
          <w:rFonts w:ascii="Times New Roman" w:eastAsia="Times New Roman" w:hAnsi="Times New Roman" w:cs="Times New Roman"/>
          <w:b/>
          <w:sz w:val="28"/>
          <w:szCs w:val="28"/>
        </w:rPr>
        <w:t xml:space="preserve">APPENDIX B. </w:t>
      </w:r>
      <w:r w:rsidR="000F5A6C" w:rsidRPr="00BA501B">
        <w:rPr>
          <w:rFonts w:ascii="Times New Roman" w:hAnsi="Times New Roman" w:cs="Times New Roman"/>
          <w:b/>
          <w:sz w:val="28"/>
          <w:szCs w:val="28"/>
        </w:rPr>
        <w:t>Check for Understanding</w:t>
      </w:r>
      <w:r w:rsidR="000F5A6C" w:rsidRPr="00BA501B">
        <w:rPr>
          <w:rFonts w:ascii="Times New Roman" w:hAnsi="Times New Roman" w:cs="Times New Roman"/>
          <w:b/>
          <w:bCs/>
          <w:caps/>
          <w:sz w:val="28"/>
          <w:szCs w:val="28"/>
        </w:rPr>
        <w:t xml:space="preserve">: </w:t>
      </w:r>
      <w:r w:rsidRPr="00BA501B">
        <w:rPr>
          <w:rFonts w:ascii="Times New Roman" w:hAnsi="Times New Roman" w:cs="Times New Roman"/>
          <w:b/>
          <w:bCs/>
          <w:sz w:val="28"/>
          <w:szCs w:val="28"/>
        </w:rPr>
        <w:t>The Civil War/Reconstruction</w:t>
      </w:r>
    </w:p>
    <w:p w14:paraId="35B13FBB" w14:textId="77777777" w:rsidR="000F5A6C" w:rsidRPr="002B4E43" w:rsidRDefault="000F5A6C" w:rsidP="000F5A6C">
      <w:pPr>
        <w:rPr>
          <w:rFonts w:ascii="Times New Roman" w:hAnsi="Times New Roman" w:cs="Times New Roman"/>
          <w:b/>
          <w:bCs/>
          <w:caps/>
        </w:rPr>
      </w:pPr>
    </w:p>
    <w:p w14:paraId="6BE6B6A2" w14:textId="77777777" w:rsidR="000F5A6C" w:rsidRPr="00BA501B" w:rsidRDefault="000F5A6C" w:rsidP="000F5A6C">
      <w:pPr>
        <w:jc w:val="center"/>
        <w:rPr>
          <w:rFonts w:ascii="Times New Roman" w:hAnsi="Times New Roman" w:cs="Times New Roman"/>
          <w:b/>
          <w:bCs/>
          <w:sz w:val="28"/>
          <w:u w:val="single"/>
        </w:rPr>
      </w:pPr>
      <w:r w:rsidRPr="00BA501B">
        <w:rPr>
          <w:rFonts w:ascii="Times New Roman" w:hAnsi="Times New Roman" w:cs="Times New Roman"/>
          <w:b/>
          <w:bCs/>
          <w:sz w:val="28"/>
          <w:u w:val="single"/>
        </w:rPr>
        <w:t>Unfinished Business</w:t>
      </w:r>
    </w:p>
    <w:p w14:paraId="0CF94C8E" w14:textId="77777777" w:rsidR="000F5A6C" w:rsidRPr="00BA501B" w:rsidRDefault="000F5A6C" w:rsidP="000F5A6C">
      <w:pPr>
        <w:rPr>
          <w:rFonts w:ascii="Times New Roman" w:hAnsi="Times New Roman" w:cs="Times New Roman"/>
          <w:b/>
          <w:bCs/>
          <w:u w:val="single"/>
        </w:rPr>
      </w:pPr>
    </w:p>
    <w:p w14:paraId="52FAA60C" w14:textId="77777777" w:rsidR="000F5A6C" w:rsidRPr="00BA501B" w:rsidRDefault="000F5A6C" w:rsidP="000F5A6C">
      <w:pPr>
        <w:rPr>
          <w:rFonts w:ascii="Times New Roman" w:hAnsi="Times New Roman" w:cs="Times New Roman"/>
        </w:rPr>
      </w:pPr>
      <w:r w:rsidRPr="00BA501B">
        <w:rPr>
          <w:rFonts w:ascii="Times New Roman" w:hAnsi="Times New Roman" w:cs="Times New Roman"/>
        </w:rPr>
        <w:t xml:space="preserve">Although the Revolution had set the United States on a path towards freedom and equality for </w:t>
      </w:r>
      <w:proofErr w:type="gramStart"/>
      <w:r w:rsidRPr="00BA501B">
        <w:rPr>
          <w:rFonts w:ascii="Times New Roman" w:hAnsi="Times New Roman" w:cs="Times New Roman"/>
        </w:rPr>
        <w:t>all of</w:t>
      </w:r>
      <w:proofErr w:type="gramEnd"/>
      <w:r w:rsidRPr="00BA501B">
        <w:rPr>
          <w:rFonts w:ascii="Times New Roman" w:hAnsi="Times New Roman" w:cs="Times New Roman"/>
        </w:rPr>
        <w:t xml:space="preserve"> its citizens, there were several lingering issues that the Founding Fathers left unsettled.  </w:t>
      </w:r>
    </w:p>
    <w:p w14:paraId="74C0F89E" w14:textId="77777777" w:rsidR="000F5A6C" w:rsidRPr="00BA501B" w:rsidRDefault="000F5A6C" w:rsidP="000F5A6C">
      <w:pPr>
        <w:rPr>
          <w:rFonts w:ascii="Times New Roman" w:hAnsi="Times New Roman" w:cs="Times New Roman"/>
        </w:rPr>
      </w:pPr>
    </w:p>
    <w:p w14:paraId="2A0EB292" w14:textId="77777777" w:rsidR="000F5A6C" w:rsidRPr="00BA501B" w:rsidRDefault="000F5A6C" w:rsidP="000F5A6C">
      <w:pPr>
        <w:rPr>
          <w:rFonts w:ascii="Times New Roman" w:hAnsi="Times New Roman" w:cs="Times New Roman"/>
          <w:bCs/>
          <w:color w:val="000000"/>
        </w:rPr>
      </w:pPr>
      <w:r w:rsidRPr="00BA501B">
        <w:rPr>
          <w:rFonts w:ascii="Times New Roman" w:hAnsi="Times New Roman" w:cs="Times New Roman"/>
        </w:rPr>
        <w:t xml:space="preserve">Of </w:t>
      </w:r>
      <w:proofErr w:type="gramStart"/>
      <w:r w:rsidRPr="00BA501B">
        <w:rPr>
          <w:rFonts w:ascii="Times New Roman" w:hAnsi="Times New Roman" w:cs="Times New Roman"/>
        </w:rPr>
        <w:t>all of</w:t>
      </w:r>
      <w:proofErr w:type="gramEnd"/>
      <w:r w:rsidRPr="00BA501B">
        <w:rPr>
          <w:rFonts w:ascii="Times New Roman" w:hAnsi="Times New Roman" w:cs="Times New Roman"/>
        </w:rPr>
        <w:t xml:space="preserve"> the items of “unfinished business,” </w:t>
      </w:r>
      <w:r w:rsidRPr="00BA501B">
        <w:rPr>
          <w:rFonts w:ascii="Times New Roman" w:hAnsi="Times New Roman" w:cs="Times New Roman"/>
          <w:b/>
        </w:rPr>
        <w:t xml:space="preserve">slavery </w:t>
      </w:r>
      <w:r w:rsidRPr="00BA501B">
        <w:rPr>
          <w:rFonts w:ascii="Times New Roman" w:hAnsi="Times New Roman" w:cs="Times New Roman"/>
        </w:rPr>
        <w:t>was the most notorious.  It was obvious that slavery perpetuated an unjust suffering on African Americans living in the country, but the Federal Government had left the issue unsettled to maintain the Union of North and South</w:t>
      </w:r>
      <w:r w:rsidR="00497B7C" w:rsidRPr="00BA501B">
        <w:rPr>
          <w:rFonts w:ascii="Times New Roman" w:hAnsi="Times New Roman" w:cs="Times New Roman"/>
        </w:rPr>
        <w:t xml:space="preserve"> as the nation’s founding</w:t>
      </w:r>
      <w:r w:rsidRPr="00BA501B">
        <w:rPr>
          <w:rFonts w:ascii="Times New Roman" w:hAnsi="Times New Roman" w:cs="Times New Roman"/>
        </w:rPr>
        <w:t xml:space="preserve">.  </w:t>
      </w:r>
      <w:r w:rsidRPr="00BA501B">
        <w:rPr>
          <w:rFonts w:ascii="Times New Roman" w:hAnsi="Times New Roman" w:cs="Times New Roman"/>
          <w:bCs/>
        </w:rPr>
        <w:t xml:space="preserve">However, the tension between the anti-slavery North and the pro-slavery South couldn’t last, and </w:t>
      </w:r>
      <w:r w:rsidRPr="00BA501B">
        <w:rPr>
          <w:rFonts w:ascii="Times New Roman" w:hAnsi="Times New Roman" w:cs="Times New Roman"/>
          <w:b/>
          <w:bCs/>
          <w:color w:val="000000"/>
          <w:u w:val="single"/>
        </w:rPr>
        <w:t>the American Civil War (1861-1865)</w:t>
      </w:r>
      <w:r w:rsidRPr="00BA501B">
        <w:rPr>
          <w:rFonts w:ascii="Times New Roman" w:hAnsi="Times New Roman" w:cs="Times New Roman"/>
          <w:bCs/>
          <w:color w:val="000000"/>
        </w:rPr>
        <w:t xml:space="preserve"> began.  </w:t>
      </w:r>
    </w:p>
    <w:p w14:paraId="10E5578B" w14:textId="77777777" w:rsidR="000F5A6C" w:rsidRPr="00BA501B" w:rsidRDefault="000F5A6C" w:rsidP="000F5A6C">
      <w:pPr>
        <w:rPr>
          <w:rFonts w:ascii="Times New Roman" w:hAnsi="Times New Roman" w:cs="Times New Roman"/>
          <w:bCs/>
          <w:color w:val="000000"/>
        </w:rPr>
      </w:pPr>
    </w:p>
    <w:p w14:paraId="495C346E" w14:textId="77777777" w:rsidR="000F5A6C" w:rsidRPr="00BA501B" w:rsidRDefault="000F5A6C" w:rsidP="000F5A6C">
      <w:pPr>
        <w:rPr>
          <w:rFonts w:ascii="Times New Roman" w:hAnsi="Times New Roman" w:cs="Times New Roman"/>
          <w:color w:val="000000"/>
        </w:rPr>
      </w:pPr>
      <w:r w:rsidRPr="00BA501B">
        <w:rPr>
          <w:rFonts w:ascii="Times New Roman" w:hAnsi="Times New Roman" w:cs="Times New Roman"/>
          <w:color w:val="000000"/>
        </w:rPr>
        <w:t xml:space="preserve">The </w:t>
      </w:r>
      <w:r w:rsidRPr="00BA501B">
        <w:rPr>
          <w:rFonts w:ascii="Times New Roman" w:hAnsi="Times New Roman" w:cs="Times New Roman"/>
          <w:b/>
          <w:color w:val="000000"/>
        </w:rPr>
        <w:t>Union, representing the North</w:t>
      </w:r>
      <w:r w:rsidRPr="00BA501B">
        <w:rPr>
          <w:rFonts w:ascii="Times New Roman" w:hAnsi="Times New Roman" w:cs="Times New Roman"/>
          <w:color w:val="000000"/>
        </w:rPr>
        <w:t xml:space="preserve">, and the </w:t>
      </w:r>
      <w:r w:rsidRPr="00BA501B">
        <w:rPr>
          <w:rFonts w:ascii="Times New Roman" w:hAnsi="Times New Roman" w:cs="Times New Roman"/>
          <w:b/>
          <w:color w:val="000000"/>
        </w:rPr>
        <w:t>Confederacy, representing the South</w:t>
      </w:r>
      <w:r w:rsidRPr="00BA501B">
        <w:rPr>
          <w:rFonts w:ascii="Times New Roman" w:hAnsi="Times New Roman" w:cs="Times New Roman"/>
          <w:color w:val="000000"/>
        </w:rPr>
        <w:t xml:space="preserve">, fought over slavery, but the South specifically fought for its side of the issue from the perspective of </w:t>
      </w:r>
      <w:r w:rsidRPr="00BA501B">
        <w:rPr>
          <w:rFonts w:ascii="Times New Roman" w:hAnsi="Times New Roman" w:cs="Times New Roman"/>
          <w:b/>
          <w:color w:val="000000"/>
        </w:rPr>
        <w:t>“States’ Rights</w:t>
      </w:r>
      <w:r w:rsidRPr="00BA501B">
        <w:rPr>
          <w:rFonts w:ascii="Times New Roman" w:hAnsi="Times New Roman" w:cs="Times New Roman"/>
          <w:color w:val="000000"/>
        </w:rPr>
        <w:t xml:space="preserve">.”  The South felt that the policies of the Union were an infringement on their </w:t>
      </w:r>
      <w:r w:rsidR="00D72F50" w:rsidRPr="00BA501B">
        <w:rPr>
          <w:rFonts w:ascii="Times New Roman" w:hAnsi="Times New Roman" w:cs="Times New Roman"/>
          <w:color w:val="000000"/>
        </w:rPr>
        <w:t>right</w:t>
      </w:r>
      <w:r w:rsidRPr="00BA501B">
        <w:rPr>
          <w:rFonts w:ascii="Times New Roman" w:hAnsi="Times New Roman" w:cs="Times New Roman"/>
          <w:color w:val="000000"/>
        </w:rPr>
        <w:t xml:space="preserve"> to own</w:t>
      </w:r>
      <w:r w:rsidR="00D72F50" w:rsidRPr="00BA501B">
        <w:rPr>
          <w:rFonts w:ascii="Times New Roman" w:hAnsi="Times New Roman" w:cs="Times New Roman"/>
          <w:color w:val="000000"/>
        </w:rPr>
        <w:t xml:space="preserve"> property,</w:t>
      </w:r>
      <w:r w:rsidRPr="00BA501B">
        <w:rPr>
          <w:rFonts w:ascii="Times New Roman" w:hAnsi="Times New Roman" w:cs="Times New Roman"/>
          <w:color w:val="000000"/>
        </w:rPr>
        <w:t xml:space="preserve"> slaves, and that the Union’s attempts to strike down the institution of slavery were unconstitutional.  However, the North won the war, and the Federal government finally outlawed the institution of slavery.</w:t>
      </w:r>
    </w:p>
    <w:p w14:paraId="71543DFE" w14:textId="77777777" w:rsidR="000F5A6C" w:rsidRPr="00BA501B" w:rsidRDefault="000F5A6C" w:rsidP="000F5A6C">
      <w:pPr>
        <w:rPr>
          <w:rFonts w:ascii="Times New Roman" w:hAnsi="Times New Roman" w:cs="Times New Roman"/>
          <w:color w:val="000000"/>
        </w:rPr>
      </w:pPr>
    </w:p>
    <w:p w14:paraId="47DB37E7" w14:textId="77777777" w:rsidR="000F5A6C" w:rsidRPr="00BA501B" w:rsidRDefault="000F5A6C" w:rsidP="000F5A6C">
      <w:pPr>
        <w:jc w:val="center"/>
        <w:rPr>
          <w:rFonts w:ascii="Times New Roman" w:hAnsi="Times New Roman" w:cs="Times New Roman"/>
          <w:b/>
          <w:bCs/>
          <w:iCs/>
          <w:sz w:val="28"/>
          <w:u w:val="single"/>
        </w:rPr>
      </w:pPr>
      <w:r w:rsidRPr="00BA501B">
        <w:rPr>
          <w:rFonts w:ascii="Times New Roman" w:hAnsi="Times New Roman" w:cs="Times New Roman"/>
          <w:b/>
          <w:bCs/>
          <w:iCs/>
          <w:color w:val="000000"/>
          <w:sz w:val="28"/>
          <w:u w:val="single"/>
        </w:rPr>
        <w:t>Reconstruction</w:t>
      </w:r>
    </w:p>
    <w:p w14:paraId="3FFC71DC" w14:textId="77777777" w:rsidR="000F5A6C" w:rsidRPr="00BA501B" w:rsidRDefault="000F5A6C" w:rsidP="000F5A6C">
      <w:pPr>
        <w:pStyle w:val="NormalWeb"/>
        <w:spacing w:before="0" w:beforeAutospacing="0" w:after="0" w:afterAutospacing="0"/>
        <w:textAlignment w:val="baseline"/>
        <w:rPr>
          <w:rFonts w:ascii="Times New Roman" w:hAnsi="Times New Roman"/>
          <w:b/>
          <w:bCs/>
          <w:color w:val="000000"/>
          <w:sz w:val="24"/>
          <w:szCs w:val="24"/>
          <w:u w:val="single"/>
        </w:rPr>
      </w:pPr>
    </w:p>
    <w:p w14:paraId="52A8CFB3" w14:textId="77777777" w:rsidR="000F5A6C" w:rsidRPr="00BA501B" w:rsidRDefault="000F5A6C" w:rsidP="000F5A6C">
      <w:pPr>
        <w:pStyle w:val="NormalWeb"/>
        <w:spacing w:before="0" w:beforeAutospacing="0" w:after="0" w:afterAutospacing="0"/>
        <w:textAlignment w:val="baseline"/>
        <w:rPr>
          <w:rFonts w:ascii="Times New Roman" w:hAnsi="Times New Roman"/>
          <w:color w:val="000000"/>
          <w:sz w:val="24"/>
          <w:szCs w:val="24"/>
        </w:rPr>
      </w:pPr>
      <w:r w:rsidRPr="00BA501B">
        <w:rPr>
          <w:rFonts w:ascii="Times New Roman" w:hAnsi="Times New Roman"/>
          <w:color w:val="000000"/>
          <w:sz w:val="24"/>
          <w:szCs w:val="24"/>
        </w:rPr>
        <w:t xml:space="preserve">Following the conclusion of the Civil War, </w:t>
      </w:r>
      <w:r w:rsidRPr="00BA501B">
        <w:rPr>
          <w:rFonts w:ascii="Times New Roman" w:hAnsi="Times New Roman"/>
          <w:b/>
          <w:color w:val="000000"/>
          <w:sz w:val="24"/>
          <w:szCs w:val="24"/>
        </w:rPr>
        <w:t>the North</w:t>
      </w:r>
      <w:r w:rsidRPr="00BA501B">
        <w:rPr>
          <w:rFonts w:ascii="Times New Roman" w:hAnsi="Times New Roman"/>
          <w:color w:val="000000"/>
          <w:sz w:val="24"/>
          <w:szCs w:val="24"/>
        </w:rPr>
        <w:t xml:space="preserve"> began the process of re-uniting with the South by </w:t>
      </w:r>
      <w:r w:rsidRPr="00BA501B">
        <w:rPr>
          <w:rFonts w:ascii="Times New Roman" w:hAnsi="Times New Roman"/>
          <w:b/>
          <w:color w:val="000000"/>
          <w:sz w:val="24"/>
          <w:szCs w:val="24"/>
        </w:rPr>
        <w:t>instituting Reconstruction (</w:t>
      </w:r>
      <w:r w:rsidRPr="00BA501B">
        <w:rPr>
          <w:rFonts w:ascii="Times New Roman" w:hAnsi="Times New Roman"/>
          <w:b/>
          <w:bCs/>
          <w:color w:val="000000"/>
          <w:sz w:val="24"/>
          <w:szCs w:val="24"/>
        </w:rPr>
        <w:t xml:space="preserve">1865-1877).  </w:t>
      </w:r>
      <w:r w:rsidRPr="00BA501B">
        <w:rPr>
          <w:rFonts w:ascii="Times New Roman" w:hAnsi="Times New Roman"/>
          <w:color w:val="000000"/>
          <w:sz w:val="24"/>
          <w:szCs w:val="24"/>
        </w:rPr>
        <w:t xml:space="preserve">Reconstruction was characterized by the passage and adoption of the </w:t>
      </w:r>
      <w:r w:rsidRPr="00BA501B">
        <w:rPr>
          <w:rFonts w:ascii="Times New Roman" w:hAnsi="Times New Roman"/>
          <w:b/>
          <w:bCs/>
          <w:color w:val="000000"/>
          <w:sz w:val="24"/>
          <w:szCs w:val="24"/>
        </w:rPr>
        <w:t>13</w:t>
      </w:r>
      <w:r w:rsidRPr="00BA501B">
        <w:rPr>
          <w:rFonts w:ascii="Times New Roman" w:hAnsi="Times New Roman"/>
          <w:b/>
          <w:bCs/>
          <w:color w:val="000000"/>
          <w:sz w:val="24"/>
          <w:szCs w:val="24"/>
          <w:vertAlign w:val="superscript"/>
        </w:rPr>
        <w:t>th</w:t>
      </w:r>
      <w:r w:rsidRPr="00BA501B">
        <w:rPr>
          <w:rFonts w:ascii="Times New Roman" w:hAnsi="Times New Roman"/>
          <w:b/>
          <w:bCs/>
          <w:color w:val="000000"/>
          <w:sz w:val="24"/>
          <w:szCs w:val="24"/>
        </w:rPr>
        <w:t xml:space="preserve"> (1865), 14</w:t>
      </w:r>
      <w:r w:rsidRPr="00BA501B">
        <w:rPr>
          <w:rFonts w:ascii="Times New Roman" w:hAnsi="Times New Roman"/>
          <w:b/>
          <w:bCs/>
          <w:color w:val="000000"/>
          <w:sz w:val="24"/>
          <w:szCs w:val="24"/>
          <w:vertAlign w:val="superscript"/>
        </w:rPr>
        <w:t xml:space="preserve">th </w:t>
      </w:r>
      <w:r w:rsidRPr="00BA501B">
        <w:rPr>
          <w:rFonts w:ascii="Times New Roman" w:hAnsi="Times New Roman"/>
          <w:b/>
          <w:bCs/>
          <w:color w:val="000000"/>
          <w:sz w:val="24"/>
          <w:szCs w:val="24"/>
        </w:rPr>
        <w:t>(1868), and 15</w:t>
      </w:r>
      <w:r w:rsidRPr="00BA501B">
        <w:rPr>
          <w:rFonts w:ascii="Times New Roman" w:hAnsi="Times New Roman"/>
          <w:b/>
          <w:bCs/>
          <w:color w:val="000000"/>
          <w:sz w:val="24"/>
          <w:szCs w:val="24"/>
          <w:vertAlign w:val="superscript"/>
        </w:rPr>
        <w:t>th</w:t>
      </w:r>
      <w:r w:rsidRPr="00BA501B">
        <w:rPr>
          <w:rFonts w:ascii="Times New Roman" w:hAnsi="Times New Roman"/>
          <w:b/>
          <w:bCs/>
          <w:color w:val="000000"/>
          <w:sz w:val="24"/>
          <w:szCs w:val="24"/>
        </w:rPr>
        <w:t xml:space="preserve"> (1870) Amendments</w:t>
      </w:r>
      <w:r w:rsidRPr="00BA501B">
        <w:rPr>
          <w:rFonts w:ascii="Times New Roman" w:hAnsi="Times New Roman"/>
          <w:color w:val="000000"/>
          <w:sz w:val="24"/>
          <w:szCs w:val="24"/>
        </w:rPr>
        <w:t xml:space="preserve">.   </w:t>
      </w:r>
    </w:p>
    <w:p w14:paraId="3134EA82" w14:textId="77777777" w:rsidR="000F5A6C" w:rsidRPr="00BA501B" w:rsidRDefault="000F5A6C" w:rsidP="000F5A6C">
      <w:pPr>
        <w:pStyle w:val="NormalWeb"/>
        <w:spacing w:before="0" w:beforeAutospacing="0" w:after="0" w:afterAutospacing="0"/>
        <w:textAlignment w:val="baseline"/>
        <w:rPr>
          <w:rFonts w:ascii="Times New Roman" w:hAnsi="Times New Roman"/>
          <w:color w:val="000000"/>
          <w:sz w:val="24"/>
          <w:szCs w:val="24"/>
        </w:rPr>
      </w:pPr>
    </w:p>
    <w:p w14:paraId="561546F4" w14:textId="77777777" w:rsidR="000F5A6C" w:rsidRPr="00BA501B" w:rsidRDefault="000F5A6C" w:rsidP="000F5A6C">
      <w:pPr>
        <w:pStyle w:val="NormalWeb"/>
        <w:spacing w:before="0" w:beforeAutospacing="0" w:after="0" w:afterAutospacing="0"/>
        <w:textAlignment w:val="baseline"/>
        <w:rPr>
          <w:rFonts w:ascii="Times New Roman" w:hAnsi="Times New Roman"/>
          <w:color w:val="000000"/>
          <w:sz w:val="24"/>
          <w:szCs w:val="24"/>
        </w:rPr>
      </w:pPr>
      <w:r w:rsidRPr="00BA501B">
        <w:rPr>
          <w:rFonts w:ascii="Times New Roman" w:hAnsi="Times New Roman"/>
          <w:color w:val="000000"/>
          <w:sz w:val="24"/>
          <w:szCs w:val="24"/>
        </w:rPr>
        <w:t>However, the</w:t>
      </w:r>
      <w:r w:rsidRPr="00BA501B">
        <w:rPr>
          <w:rFonts w:ascii="Times New Roman" w:hAnsi="Times New Roman"/>
          <w:b/>
          <w:color w:val="000000"/>
          <w:sz w:val="24"/>
          <w:szCs w:val="24"/>
        </w:rPr>
        <w:t xml:space="preserve"> South </w:t>
      </w:r>
      <w:proofErr w:type="gramStart"/>
      <w:r w:rsidRPr="00BA501B">
        <w:rPr>
          <w:rFonts w:ascii="Times New Roman" w:hAnsi="Times New Roman"/>
          <w:b/>
          <w:color w:val="000000"/>
          <w:sz w:val="24"/>
          <w:szCs w:val="24"/>
        </w:rPr>
        <w:t>resisted</w:t>
      </w:r>
      <w:proofErr w:type="gramEnd"/>
      <w:r w:rsidRPr="00BA501B">
        <w:rPr>
          <w:rFonts w:ascii="Times New Roman" w:hAnsi="Times New Roman"/>
          <w:b/>
          <w:color w:val="000000"/>
          <w:sz w:val="24"/>
          <w:szCs w:val="24"/>
        </w:rPr>
        <w:t xml:space="preserve"> Reconstruction because it felt that these Amendments and other Reconstruction efforts were being forced on them.  </w:t>
      </w:r>
      <w:r w:rsidRPr="00BA501B">
        <w:rPr>
          <w:rFonts w:ascii="Times New Roman" w:hAnsi="Times New Roman"/>
          <w:color w:val="000000"/>
          <w:sz w:val="24"/>
          <w:szCs w:val="24"/>
        </w:rPr>
        <w:t xml:space="preserve">Southerners attempted to stall Reconstruction efforts, and specifically tried to keep black citizens from voting.  </w:t>
      </w:r>
      <w:r w:rsidRPr="00BA501B">
        <w:rPr>
          <w:rFonts w:ascii="Times New Roman" w:hAnsi="Times New Roman"/>
          <w:b/>
          <w:color w:val="000000"/>
          <w:sz w:val="24"/>
          <w:szCs w:val="24"/>
        </w:rPr>
        <w:t>Reconstruction formally ended in 1877.</w:t>
      </w:r>
    </w:p>
    <w:p w14:paraId="094FF4A8" w14:textId="77777777" w:rsidR="000F5A6C" w:rsidRPr="00BA501B" w:rsidRDefault="000F5A6C" w:rsidP="000F5A6C">
      <w:pPr>
        <w:pStyle w:val="NormalWeb"/>
        <w:spacing w:before="0" w:beforeAutospacing="0" w:after="0" w:afterAutospacing="0"/>
        <w:textAlignment w:val="baseline"/>
        <w:rPr>
          <w:rFonts w:ascii="Times New Roman" w:hAnsi="Times New Roman"/>
          <w:color w:val="000000"/>
          <w:sz w:val="24"/>
          <w:szCs w:val="24"/>
        </w:rPr>
      </w:pPr>
    </w:p>
    <w:p w14:paraId="5B6987BA" w14:textId="77777777" w:rsidR="000F5A6C" w:rsidRPr="00BA501B" w:rsidRDefault="000F5A6C" w:rsidP="000F5A6C">
      <w:pPr>
        <w:pStyle w:val="NormalWeb"/>
        <w:numPr>
          <w:ilvl w:val="0"/>
          <w:numId w:val="10"/>
        </w:numPr>
        <w:spacing w:before="0" w:beforeAutospacing="0" w:after="0" w:afterAutospacing="0"/>
        <w:textAlignment w:val="baseline"/>
        <w:rPr>
          <w:rFonts w:ascii="Times New Roman" w:hAnsi="Times New Roman"/>
          <w:b/>
          <w:bCs/>
          <w:color w:val="000000"/>
          <w:sz w:val="24"/>
          <w:szCs w:val="24"/>
        </w:rPr>
      </w:pPr>
      <w:r w:rsidRPr="00BA501B">
        <w:rPr>
          <w:rFonts w:ascii="Times New Roman" w:hAnsi="Times New Roman"/>
          <w:b/>
          <w:bCs/>
          <w:color w:val="000000"/>
          <w:sz w:val="24"/>
          <w:szCs w:val="24"/>
          <w:u w:val="single"/>
        </w:rPr>
        <w:t>The 13</w:t>
      </w:r>
      <w:r w:rsidRPr="00BA501B">
        <w:rPr>
          <w:rFonts w:ascii="Times New Roman" w:hAnsi="Times New Roman"/>
          <w:b/>
          <w:bCs/>
          <w:color w:val="000000"/>
          <w:sz w:val="24"/>
          <w:szCs w:val="24"/>
          <w:u w:val="single"/>
          <w:vertAlign w:val="superscript"/>
        </w:rPr>
        <w:t>th</w:t>
      </w:r>
      <w:r w:rsidRPr="00BA501B">
        <w:rPr>
          <w:rFonts w:ascii="Times New Roman" w:hAnsi="Times New Roman"/>
          <w:b/>
          <w:bCs/>
          <w:color w:val="000000"/>
          <w:sz w:val="24"/>
          <w:szCs w:val="24"/>
          <w:u w:val="single"/>
        </w:rPr>
        <w:t xml:space="preserve"> Amendment (1865)</w:t>
      </w:r>
      <w:r w:rsidRPr="00BA501B">
        <w:rPr>
          <w:rFonts w:ascii="Times New Roman" w:hAnsi="Times New Roman"/>
          <w:b/>
          <w:bCs/>
          <w:color w:val="000000"/>
          <w:sz w:val="24"/>
          <w:szCs w:val="24"/>
        </w:rPr>
        <w:t xml:space="preserve"> </w:t>
      </w:r>
      <w:r w:rsidRPr="00BA501B">
        <w:rPr>
          <w:rFonts w:ascii="Times New Roman" w:hAnsi="Times New Roman"/>
          <w:bCs/>
          <w:color w:val="000000"/>
          <w:sz w:val="24"/>
          <w:szCs w:val="24"/>
        </w:rPr>
        <w:t>abolished slavery.</w:t>
      </w:r>
    </w:p>
    <w:p w14:paraId="7A88DB56" w14:textId="77777777" w:rsidR="000F5A6C" w:rsidRPr="00BA501B" w:rsidRDefault="000F5A6C" w:rsidP="000F5A6C">
      <w:pPr>
        <w:pStyle w:val="NormalWeb"/>
        <w:numPr>
          <w:ilvl w:val="0"/>
          <w:numId w:val="10"/>
        </w:numPr>
        <w:spacing w:before="0" w:beforeAutospacing="0" w:after="0" w:afterAutospacing="0"/>
        <w:textAlignment w:val="baseline"/>
        <w:rPr>
          <w:rFonts w:ascii="Times New Roman" w:hAnsi="Times New Roman"/>
          <w:b/>
          <w:bCs/>
          <w:color w:val="000000"/>
          <w:sz w:val="24"/>
          <w:szCs w:val="24"/>
        </w:rPr>
      </w:pPr>
      <w:r w:rsidRPr="00BA501B">
        <w:rPr>
          <w:rFonts w:ascii="Times New Roman" w:hAnsi="Times New Roman"/>
          <w:b/>
          <w:bCs/>
          <w:color w:val="000000"/>
          <w:sz w:val="24"/>
          <w:szCs w:val="24"/>
          <w:u w:val="single"/>
        </w:rPr>
        <w:t>The 14</w:t>
      </w:r>
      <w:r w:rsidRPr="00BA501B">
        <w:rPr>
          <w:rFonts w:ascii="Times New Roman" w:hAnsi="Times New Roman"/>
          <w:b/>
          <w:bCs/>
          <w:color w:val="000000"/>
          <w:sz w:val="24"/>
          <w:szCs w:val="24"/>
          <w:u w:val="single"/>
          <w:vertAlign w:val="superscript"/>
        </w:rPr>
        <w:t xml:space="preserve">th </w:t>
      </w:r>
      <w:r w:rsidRPr="00BA501B">
        <w:rPr>
          <w:rFonts w:ascii="Times New Roman" w:hAnsi="Times New Roman"/>
          <w:b/>
          <w:bCs/>
          <w:color w:val="000000"/>
          <w:sz w:val="24"/>
          <w:szCs w:val="24"/>
          <w:u w:val="single"/>
        </w:rPr>
        <w:t>Amendment (1868)</w:t>
      </w:r>
      <w:r w:rsidRPr="00BA501B">
        <w:rPr>
          <w:rFonts w:ascii="Times New Roman" w:hAnsi="Times New Roman"/>
          <w:b/>
          <w:bCs/>
          <w:color w:val="000000"/>
          <w:sz w:val="24"/>
          <w:szCs w:val="24"/>
        </w:rPr>
        <w:t xml:space="preserve"> </w:t>
      </w:r>
      <w:r w:rsidRPr="00BA501B">
        <w:rPr>
          <w:rFonts w:ascii="Times New Roman" w:hAnsi="Times New Roman"/>
          <w:bCs/>
          <w:color w:val="000000"/>
          <w:sz w:val="24"/>
          <w:szCs w:val="24"/>
        </w:rPr>
        <w:t>established that everyone born or naturalized in the United States is a citizen and entitled to equal protection of their rights as a citizen.</w:t>
      </w:r>
    </w:p>
    <w:p w14:paraId="6F535A3D" w14:textId="77777777" w:rsidR="000F5A6C" w:rsidRPr="00BA501B" w:rsidRDefault="000F5A6C" w:rsidP="000F5A6C">
      <w:pPr>
        <w:pStyle w:val="NormalWeb"/>
        <w:numPr>
          <w:ilvl w:val="0"/>
          <w:numId w:val="10"/>
        </w:numPr>
        <w:spacing w:before="0" w:beforeAutospacing="0" w:after="0" w:afterAutospacing="0"/>
        <w:textAlignment w:val="baseline"/>
        <w:rPr>
          <w:rFonts w:ascii="Times New Roman" w:hAnsi="Times New Roman"/>
          <w:b/>
          <w:bCs/>
          <w:color w:val="000000"/>
          <w:sz w:val="24"/>
          <w:szCs w:val="24"/>
          <w:u w:val="single"/>
        </w:rPr>
      </w:pPr>
      <w:r w:rsidRPr="00BA501B">
        <w:rPr>
          <w:rFonts w:ascii="Times New Roman" w:hAnsi="Times New Roman"/>
          <w:b/>
          <w:bCs/>
          <w:color w:val="000000"/>
          <w:sz w:val="24"/>
          <w:szCs w:val="24"/>
          <w:u w:val="single"/>
        </w:rPr>
        <w:t>The 15</w:t>
      </w:r>
      <w:r w:rsidRPr="00BA501B">
        <w:rPr>
          <w:rFonts w:ascii="Times New Roman" w:hAnsi="Times New Roman"/>
          <w:b/>
          <w:bCs/>
          <w:color w:val="000000"/>
          <w:sz w:val="24"/>
          <w:szCs w:val="24"/>
          <w:u w:val="single"/>
          <w:vertAlign w:val="superscript"/>
        </w:rPr>
        <w:t>th</w:t>
      </w:r>
      <w:r w:rsidRPr="00BA501B">
        <w:rPr>
          <w:rFonts w:ascii="Times New Roman" w:hAnsi="Times New Roman"/>
          <w:b/>
          <w:bCs/>
          <w:color w:val="000000"/>
          <w:sz w:val="24"/>
          <w:szCs w:val="24"/>
          <w:u w:val="single"/>
        </w:rPr>
        <w:t xml:space="preserve"> Amendment (1870)</w:t>
      </w:r>
      <w:r w:rsidRPr="00BA501B">
        <w:rPr>
          <w:rFonts w:ascii="Times New Roman" w:hAnsi="Times New Roman"/>
          <w:bCs/>
          <w:color w:val="000000"/>
          <w:sz w:val="24"/>
          <w:szCs w:val="24"/>
        </w:rPr>
        <w:t xml:space="preserve"> guaranteed all citizens the right to vote regardless of their “race, color, or previous condition of servitude.”</w:t>
      </w:r>
    </w:p>
    <w:p w14:paraId="6BB9DADB" w14:textId="77777777" w:rsidR="000F5A6C" w:rsidRPr="00BA501B" w:rsidRDefault="000F5A6C" w:rsidP="000F5A6C">
      <w:pPr>
        <w:pStyle w:val="NormalWeb"/>
        <w:spacing w:before="0" w:beforeAutospacing="0" w:after="0" w:afterAutospacing="0"/>
        <w:textAlignment w:val="baseline"/>
        <w:rPr>
          <w:rFonts w:ascii="Times New Roman" w:hAnsi="Times New Roman"/>
          <w:color w:val="000000"/>
          <w:sz w:val="24"/>
          <w:szCs w:val="24"/>
        </w:rPr>
      </w:pPr>
    </w:p>
    <w:p w14:paraId="540DF7C5" w14:textId="77777777" w:rsidR="000F5A6C" w:rsidRPr="00BA501B" w:rsidRDefault="00E74C02" w:rsidP="000F5A6C">
      <w:pPr>
        <w:pStyle w:val="NormalWeb"/>
        <w:spacing w:before="0" w:beforeAutospacing="0" w:after="0" w:afterAutospacing="0"/>
        <w:jc w:val="center"/>
        <w:textAlignment w:val="baseline"/>
        <w:rPr>
          <w:rFonts w:ascii="Times New Roman" w:hAnsi="Times New Roman"/>
          <w:b/>
          <w:bCs/>
          <w:iCs/>
          <w:color w:val="000000"/>
          <w:sz w:val="24"/>
          <w:szCs w:val="24"/>
          <w:u w:val="single"/>
        </w:rPr>
      </w:pPr>
      <w:r w:rsidRPr="00BA501B">
        <w:rPr>
          <w:rFonts w:ascii="Times New Roman" w:hAnsi="Times New Roman"/>
          <w:b/>
          <w:bCs/>
          <w:iCs/>
          <w:color w:val="000000"/>
          <w:sz w:val="28"/>
          <w:szCs w:val="24"/>
          <w:u w:val="single"/>
        </w:rPr>
        <w:t>Jim Crow/Segregation and Combating Both During the Modern Civil Rights Movement</w:t>
      </w:r>
    </w:p>
    <w:p w14:paraId="36E73648" w14:textId="77777777" w:rsidR="000F5A6C" w:rsidRPr="00BA501B" w:rsidRDefault="000F5A6C" w:rsidP="000F5A6C">
      <w:pPr>
        <w:pStyle w:val="NormalWeb"/>
        <w:spacing w:before="0" w:beforeAutospacing="0" w:after="0" w:afterAutospacing="0"/>
        <w:jc w:val="center"/>
        <w:textAlignment w:val="baseline"/>
        <w:rPr>
          <w:rFonts w:ascii="Times New Roman" w:hAnsi="Times New Roman"/>
          <w:b/>
          <w:bCs/>
          <w:color w:val="000000"/>
          <w:sz w:val="24"/>
          <w:szCs w:val="24"/>
        </w:rPr>
      </w:pPr>
    </w:p>
    <w:p w14:paraId="5F1A2958" w14:textId="77777777" w:rsidR="000F5A6C" w:rsidRPr="00BA501B" w:rsidRDefault="000F5A6C" w:rsidP="000F5A6C">
      <w:pPr>
        <w:pStyle w:val="NormalWeb"/>
        <w:spacing w:before="0" w:beforeAutospacing="0" w:after="0" w:afterAutospacing="0"/>
        <w:textAlignment w:val="baseline"/>
        <w:rPr>
          <w:rFonts w:ascii="Times New Roman" w:hAnsi="Times New Roman"/>
          <w:color w:val="000000"/>
          <w:sz w:val="24"/>
          <w:szCs w:val="24"/>
        </w:rPr>
      </w:pPr>
      <w:r w:rsidRPr="00BA501B">
        <w:rPr>
          <w:rFonts w:ascii="Times New Roman" w:hAnsi="Times New Roman"/>
          <w:color w:val="000000"/>
          <w:sz w:val="24"/>
          <w:szCs w:val="24"/>
        </w:rPr>
        <w:t>With the conclusion of Re</w:t>
      </w:r>
      <w:r w:rsidR="00E74C02" w:rsidRPr="00BA501B">
        <w:rPr>
          <w:rFonts w:ascii="Times New Roman" w:hAnsi="Times New Roman"/>
          <w:color w:val="000000"/>
          <w:sz w:val="24"/>
          <w:szCs w:val="24"/>
        </w:rPr>
        <w:t>construction in 1877, many Southern states</w:t>
      </w:r>
      <w:r w:rsidRPr="00BA501B">
        <w:rPr>
          <w:rFonts w:ascii="Times New Roman" w:hAnsi="Times New Roman"/>
          <w:color w:val="000000"/>
          <w:sz w:val="24"/>
          <w:szCs w:val="24"/>
        </w:rPr>
        <w:t xml:space="preserve"> constructed a series of </w:t>
      </w:r>
      <w:r w:rsidRPr="00BA501B">
        <w:rPr>
          <w:rFonts w:ascii="Times New Roman" w:hAnsi="Times New Roman"/>
          <w:b/>
          <w:color w:val="000000"/>
          <w:sz w:val="24"/>
          <w:szCs w:val="24"/>
        </w:rPr>
        <w:t>Jim Crow Laws</w:t>
      </w:r>
      <w:r w:rsidRPr="00BA501B">
        <w:rPr>
          <w:rFonts w:ascii="Times New Roman" w:hAnsi="Times New Roman"/>
          <w:color w:val="000000"/>
          <w:sz w:val="24"/>
          <w:szCs w:val="24"/>
        </w:rPr>
        <w:t xml:space="preserve">, which prevented southern African-Americans from exercising their civil rights, </w:t>
      </w:r>
      <w:proofErr w:type="gramStart"/>
      <w:r w:rsidRPr="00BA501B">
        <w:rPr>
          <w:rFonts w:ascii="Times New Roman" w:hAnsi="Times New Roman"/>
          <w:color w:val="000000"/>
          <w:sz w:val="24"/>
          <w:szCs w:val="24"/>
        </w:rPr>
        <w:t>in particular the</w:t>
      </w:r>
      <w:proofErr w:type="gramEnd"/>
      <w:r w:rsidRPr="00BA501B">
        <w:rPr>
          <w:rFonts w:ascii="Times New Roman" w:hAnsi="Times New Roman"/>
          <w:color w:val="000000"/>
          <w:sz w:val="24"/>
          <w:szCs w:val="24"/>
        </w:rPr>
        <w:t xml:space="preserve"> right to vote.</w:t>
      </w:r>
    </w:p>
    <w:p w14:paraId="09B0EFDC" w14:textId="77777777" w:rsidR="000F5A6C" w:rsidRPr="00BA501B" w:rsidRDefault="000F5A6C" w:rsidP="000F5A6C">
      <w:pPr>
        <w:pStyle w:val="NormalWeb"/>
        <w:spacing w:before="0" w:beforeAutospacing="0" w:after="0" w:afterAutospacing="0"/>
        <w:textAlignment w:val="baseline"/>
        <w:rPr>
          <w:rFonts w:ascii="Times New Roman" w:hAnsi="Times New Roman"/>
          <w:b/>
          <w:bCs/>
          <w:color w:val="000000"/>
          <w:sz w:val="24"/>
          <w:szCs w:val="24"/>
        </w:rPr>
      </w:pPr>
    </w:p>
    <w:p w14:paraId="63EE8B0F" w14:textId="77777777" w:rsidR="000F5A6C" w:rsidRPr="00BA501B" w:rsidRDefault="000F5A6C" w:rsidP="000F5A6C">
      <w:pPr>
        <w:pStyle w:val="NormalWeb"/>
        <w:numPr>
          <w:ilvl w:val="0"/>
          <w:numId w:val="9"/>
        </w:numPr>
        <w:spacing w:before="0" w:beforeAutospacing="0" w:after="0" w:afterAutospacing="0"/>
        <w:textAlignment w:val="baseline"/>
        <w:rPr>
          <w:rFonts w:ascii="Times New Roman" w:hAnsi="Times New Roman"/>
          <w:b/>
          <w:bCs/>
          <w:color w:val="000000"/>
          <w:sz w:val="24"/>
          <w:szCs w:val="24"/>
        </w:rPr>
      </w:pPr>
      <w:r w:rsidRPr="00BA501B">
        <w:rPr>
          <w:rFonts w:ascii="Times New Roman" w:hAnsi="Times New Roman"/>
          <w:b/>
          <w:bCs/>
          <w:i/>
          <w:iCs/>
          <w:color w:val="000000"/>
          <w:sz w:val="24"/>
          <w:szCs w:val="24"/>
          <w:u w:val="single"/>
        </w:rPr>
        <w:t xml:space="preserve">Plessy v. Ferguson </w:t>
      </w:r>
      <w:r w:rsidRPr="00BA501B">
        <w:rPr>
          <w:rFonts w:ascii="Times New Roman" w:hAnsi="Times New Roman"/>
          <w:b/>
          <w:bCs/>
          <w:color w:val="000000"/>
          <w:sz w:val="24"/>
          <w:szCs w:val="24"/>
          <w:u w:val="single"/>
        </w:rPr>
        <w:t>(1896):</w:t>
      </w:r>
    </w:p>
    <w:p w14:paraId="5159AADF" w14:textId="77777777" w:rsidR="000F5A6C" w:rsidRPr="00BA501B" w:rsidRDefault="000F5A6C" w:rsidP="000F5A6C">
      <w:pPr>
        <w:pStyle w:val="NormalWeb"/>
        <w:numPr>
          <w:ilvl w:val="1"/>
          <w:numId w:val="9"/>
        </w:numPr>
        <w:spacing w:before="0" w:beforeAutospacing="0" w:after="0" w:afterAutospacing="0"/>
        <w:textAlignment w:val="baseline"/>
        <w:rPr>
          <w:rFonts w:ascii="Times New Roman" w:hAnsi="Times New Roman"/>
          <w:b/>
          <w:bCs/>
          <w:color w:val="000000"/>
          <w:sz w:val="24"/>
          <w:szCs w:val="24"/>
        </w:rPr>
      </w:pPr>
      <w:r w:rsidRPr="00BA501B">
        <w:rPr>
          <w:rFonts w:ascii="Times New Roman" w:hAnsi="Times New Roman"/>
          <w:color w:val="000000"/>
          <w:sz w:val="24"/>
          <w:szCs w:val="24"/>
        </w:rPr>
        <w:t xml:space="preserve">This 1896 case addressed a Louisiana </w:t>
      </w:r>
      <w:r w:rsidRPr="00BA501B">
        <w:rPr>
          <w:rFonts w:ascii="Times New Roman" w:hAnsi="Times New Roman"/>
          <w:b/>
          <w:color w:val="000000"/>
          <w:sz w:val="24"/>
          <w:szCs w:val="24"/>
        </w:rPr>
        <w:t xml:space="preserve">Jim Crow law that dictated that white and black passengers had to be accommodated in different trains cars. </w:t>
      </w:r>
      <w:r w:rsidRPr="00BA501B">
        <w:rPr>
          <w:rFonts w:ascii="Times New Roman" w:hAnsi="Times New Roman"/>
          <w:color w:val="000000"/>
          <w:sz w:val="24"/>
          <w:szCs w:val="24"/>
        </w:rPr>
        <w:t xml:space="preserve"> The state of Louisiana argued that it was legal to have different train cars </w:t>
      </w:r>
      <w:proofErr w:type="gramStart"/>
      <w:r w:rsidRPr="00BA501B">
        <w:rPr>
          <w:rFonts w:ascii="Times New Roman" w:hAnsi="Times New Roman"/>
          <w:color w:val="000000"/>
          <w:sz w:val="24"/>
          <w:szCs w:val="24"/>
        </w:rPr>
        <w:t>as long as</w:t>
      </w:r>
      <w:proofErr w:type="gramEnd"/>
      <w:r w:rsidRPr="00BA501B">
        <w:rPr>
          <w:rFonts w:ascii="Times New Roman" w:hAnsi="Times New Roman"/>
          <w:color w:val="000000"/>
          <w:sz w:val="24"/>
          <w:szCs w:val="24"/>
        </w:rPr>
        <w:t xml:space="preserve"> the accommodations were the same, coining the phrase </w:t>
      </w:r>
      <w:r w:rsidRPr="00BA501B">
        <w:rPr>
          <w:rFonts w:ascii="Times New Roman" w:hAnsi="Times New Roman"/>
          <w:b/>
          <w:color w:val="000000"/>
          <w:sz w:val="24"/>
          <w:szCs w:val="24"/>
        </w:rPr>
        <w:t>“Separate but Equal.”  </w:t>
      </w:r>
      <w:r w:rsidRPr="00BA501B">
        <w:rPr>
          <w:rFonts w:ascii="Times New Roman" w:hAnsi="Times New Roman"/>
          <w:color w:val="000000"/>
          <w:sz w:val="24"/>
          <w:szCs w:val="24"/>
        </w:rPr>
        <w:t xml:space="preserve">With </w:t>
      </w:r>
      <w:r w:rsidRPr="00BA501B">
        <w:rPr>
          <w:rFonts w:ascii="Times New Roman" w:hAnsi="Times New Roman"/>
          <w:i/>
          <w:iCs/>
          <w:color w:val="000000"/>
          <w:sz w:val="24"/>
          <w:szCs w:val="24"/>
        </w:rPr>
        <w:t>Plessy v. Ferguson</w:t>
      </w:r>
      <w:r w:rsidRPr="00BA501B">
        <w:rPr>
          <w:rFonts w:ascii="Times New Roman" w:hAnsi="Times New Roman"/>
          <w:color w:val="000000"/>
          <w:sz w:val="24"/>
          <w:szCs w:val="24"/>
        </w:rPr>
        <w:t>, the Supreme Court was considering not only the legality of the original law, but also the legality of segregation as well.  The Court decided in favor of the Louisiana law, and segregation continued to legally spread.</w:t>
      </w:r>
    </w:p>
    <w:p w14:paraId="77FD007B" w14:textId="77777777" w:rsidR="000F5A6C" w:rsidRPr="00BA501B" w:rsidRDefault="000F5A6C" w:rsidP="000F5A6C">
      <w:pPr>
        <w:pStyle w:val="NormalWeb"/>
        <w:numPr>
          <w:ilvl w:val="0"/>
          <w:numId w:val="9"/>
        </w:numPr>
        <w:spacing w:before="0" w:beforeAutospacing="0" w:after="0" w:afterAutospacing="0"/>
        <w:textAlignment w:val="baseline"/>
        <w:rPr>
          <w:rFonts w:ascii="Times New Roman" w:hAnsi="Times New Roman"/>
          <w:b/>
          <w:bCs/>
          <w:color w:val="000000"/>
          <w:sz w:val="24"/>
          <w:szCs w:val="24"/>
        </w:rPr>
      </w:pPr>
      <w:r w:rsidRPr="00BA501B">
        <w:rPr>
          <w:rFonts w:ascii="Times New Roman" w:hAnsi="Times New Roman"/>
          <w:b/>
          <w:bCs/>
          <w:i/>
          <w:iCs/>
          <w:color w:val="000000"/>
          <w:sz w:val="24"/>
          <w:szCs w:val="24"/>
          <w:u w:val="single"/>
        </w:rPr>
        <w:t xml:space="preserve">Brown v. Board of Education </w:t>
      </w:r>
      <w:r w:rsidRPr="00BA501B">
        <w:rPr>
          <w:rFonts w:ascii="Times New Roman" w:hAnsi="Times New Roman"/>
          <w:b/>
          <w:bCs/>
          <w:color w:val="000000"/>
          <w:sz w:val="24"/>
          <w:szCs w:val="24"/>
          <w:u w:val="single"/>
        </w:rPr>
        <w:t>(1954):</w:t>
      </w:r>
    </w:p>
    <w:p w14:paraId="400855DC" w14:textId="77777777" w:rsidR="000F5A6C" w:rsidRPr="00BA501B" w:rsidRDefault="000F5A6C" w:rsidP="000F5A6C">
      <w:pPr>
        <w:pStyle w:val="NormalWeb"/>
        <w:numPr>
          <w:ilvl w:val="1"/>
          <w:numId w:val="9"/>
        </w:numPr>
        <w:spacing w:before="0" w:beforeAutospacing="0" w:after="0" w:afterAutospacing="0"/>
        <w:textAlignment w:val="baseline"/>
        <w:rPr>
          <w:rFonts w:ascii="Times New Roman" w:hAnsi="Times New Roman"/>
          <w:b/>
          <w:bCs/>
          <w:color w:val="000000"/>
          <w:sz w:val="24"/>
          <w:szCs w:val="24"/>
        </w:rPr>
      </w:pPr>
      <w:r w:rsidRPr="00BA501B">
        <w:rPr>
          <w:rFonts w:ascii="Times New Roman" w:hAnsi="Times New Roman"/>
          <w:color w:val="000000"/>
          <w:sz w:val="24"/>
          <w:szCs w:val="24"/>
        </w:rPr>
        <w:t xml:space="preserve">In Brown v. Board of Education, the Supreme Court once again considered </w:t>
      </w:r>
      <w:proofErr w:type="gramStart"/>
      <w:r w:rsidRPr="00BA501B">
        <w:rPr>
          <w:rFonts w:ascii="Times New Roman" w:hAnsi="Times New Roman"/>
          <w:color w:val="000000"/>
          <w:sz w:val="24"/>
          <w:szCs w:val="24"/>
        </w:rPr>
        <w:t>whether or not</w:t>
      </w:r>
      <w:proofErr w:type="gramEnd"/>
      <w:r w:rsidRPr="00BA501B">
        <w:rPr>
          <w:rFonts w:ascii="Times New Roman" w:hAnsi="Times New Roman"/>
          <w:color w:val="000000"/>
          <w:sz w:val="24"/>
          <w:szCs w:val="24"/>
        </w:rPr>
        <w:t xml:space="preserve"> “separate but equal” accommodations were constitutional.  With this case, the plaintiffs had sued the school board of Topeka, Kansas, saying that the racial basis of </w:t>
      </w:r>
      <w:r w:rsidRPr="00BA501B">
        <w:rPr>
          <w:rFonts w:ascii="Times New Roman" w:hAnsi="Times New Roman"/>
          <w:b/>
          <w:color w:val="000000"/>
          <w:sz w:val="24"/>
          <w:szCs w:val="24"/>
        </w:rPr>
        <w:t>“separate but equal” was unjust and against the equal protection offered under the 14</w:t>
      </w:r>
      <w:r w:rsidRPr="00BA501B">
        <w:rPr>
          <w:rFonts w:ascii="Times New Roman" w:hAnsi="Times New Roman"/>
          <w:b/>
          <w:color w:val="000000"/>
          <w:sz w:val="24"/>
          <w:szCs w:val="24"/>
          <w:vertAlign w:val="superscript"/>
        </w:rPr>
        <w:t>th</w:t>
      </w:r>
      <w:r w:rsidRPr="00BA501B">
        <w:rPr>
          <w:rFonts w:ascii="Times New Roman" w:hAnsi="Times New Roman"/>
          <w:b/>
          <w:color w:val="000000"/>
          <w:sz w:val="24"/>
          <w:szCs w:val="24"/>
        </w:rPr>
        <w:t xml:space="preserve"> amendment.</w:t>
      </w:r>
      <w:r w:rsidRPr="00BA501B">
        <w:rPr>
          <w:rFonts w:ascii="Times New Roman" w:hAnsi="Times New Roman"/>
          <w:color w:val="000000"/>
          <w:sz w:val="24"/>
          <w:szCs w:val="24"/>
        </w:rPr>
        <w:t xml:space="preserve">  In a unanimous decision, the Court ruled against segregation and for the plaintiffs. </w:t>
      </w:r>
    </w:p>
    <w:p w14:paraId="1AD2B769" w14:textId="77777777" w:rsidR="000F5A6C" w:rsidRPr="00BA501B" w:rsidRDefault="000F5A6C" w:rsidP="000F5A6C">
      <w:pPr>
        <w:pStyle w:val="NormalWeb"/>
        <w:numPr>
          <w:ilvl w:val="0"/>
          <w:numId w:val="9"/>
        </w:numPr>
        <w:spacing w:before="0" w:beforeAutospacing="0" w:after="0" w:afterAutospacing="0"/>
        <w:textAlignment w:val="baseline"/>
        <w:rPr>
          <w:rFonts w:ascii="Times New Roman" w:hAnsi="Times New Roman"/>
          <w:b/>
          <w:bCs/>
          <w:color w:val="000000"/>
          <w:sz w:val="24"/>
          <w:szCs w:val="24"/>
        </w:rPr>
      </w:pPr>
      <w:r w:rsidRPr="00BA501B">
        <w:rPr>
          <w:rFonts w:ascii="Times New Roman" w:hAnsi="Times New Roman"/>
          <w:b/>
          <w:bCs/>
          <w:color w:val="000000"/>
          <w:sz w:val="24"/>
          <w:szCs w:val="24"/>
          <w:u w:val="single"/>
        </w:rPr>
        <w:t>Civil Rights Act of 1964:</w:t>
      </w:r>
    </w:p>
    <w:p w14:paraId="20D2EC7F" w14:textId="77777777" w:rsidR="000F5A6C" w:rsidRPr="00BA501B" w:rsidRDefault="000F5A6C" w:rsidP="000F5A6C">
      <w:pPr>
        <w:pStyle w:val="NormalWeb"/>
        <w:numPr>
          <w:ilvl w:val="1"/>
          <w:numId w:val="9"/>
        </w:numPr>
        <w:spacing w:before="0" w:beforeAutospacing="0" w:after="0" w:afterAutospacing="0"/>
        <w:textAlignment w:val="baseline"/>
        <w:rPr>
          <w:rFonts w:ascii="Times New Roman" w:hAnsi="Times New Roman"/>
          <w:b/>
          <w:bCs/>
          <w:color w:val="000000"/>
          <w:sz w:val="24"/>
          <w:szCs w:val="24"/>
        </w:rPr>
      </w:pPr>
      <w:r w:rsidRPr="00BA501B">
        <w:rPr>
          <w:rFonts w:ascii="Times New Roman" w:hAnsi="Times New Roman"/>
          <w:color w:val="000000"/>
          <w:sz w:val="24"/>
          <w:szCs w:val="24"/>
        </w:rPr>
        <w:t xml:space="preserve">Although the </w:t>
      </w:r>
      <w:r w:rsidRPr="00BA501B">
        <w:rPr>
          <w:rFonts w:ascii="Times New Roman" w:hAnsi="Times New Roman"/>
          <w:b/>
          <w:color w:val="000000"/>
          <w:sz w:val="24"/>
          <w:szCs w:val="24"/>
        </w:rPr>
        <w:t>Civil Rights Movement</w:t>
      </w:r>
      <w:r w:rsidRPr="00BA501B">
        <w:rPr>
          <w:rFonts w:ascii="Times New Roman" w:hAnsi="Times New Roman"/>
          <w:color w:val="000000"/>
          <w:sz w:val="24"/>
          <w:szCs w:val="24"/>
        </w:rPr>
        <w:t xml:space="preserve"> had</w:t>
      </w:r>
      <w:r w:rsidR="00E74C02" w:rsidRPr="00BA501B">
        <w:rPr>
          <w:rFonts w:ascii="Times New Roman" w:hAnsi="Times New Roman"/>
          <w:color w:val="000000"/>
          <w:sz w:val="24"/>
          <w:szCs w:val="24"/>
        </w:rPr>
        <w:t xml:space="preserve"> not made much headway against s</w:t>
      </w:r>
      <w:r w:rsidRPr="00BA501B">
        <w:rPr>
          <w:rFonts w:ascii="Times New Roman" w:hAnsi="Times New Roman"/>
          <w:color w:val="000000"/>
          <w:sz w:val="24"/>
          <w:szCs w:val="24"/>
        </w:rPr>
        <w:t>egregation in its earliest years, by the mid 1950s, the fight for equality was gaining ground.  The movement used this power to politically influence the Federal Government.  </w:t>
      </w:r>
      <w:r w:rsidRPr="00BA501B">
        <w:rPr>
          <w:rFonts w:ascii="Times New Roman" w:hAnsi="Times New Roman"/>
          <w:b/>
          <w:color w:val="000000"/>
          <w:sz w:val="24"/>
          <w:szCs w:val="24"/>
        </w:rPr>
        <w:t>The Civil Rights Act of 1964</w:t>
      </w:r>
      <w:r w:rsidRPr="00BA501B">
        <w:rPr>
          <w:rFonts w:ascii="Times New Roman" w:hAnsi="Times New Roman"/>
          <w:color w:val="000000"/>
          <w:sz w:val="24"/>
          <w:szCs w:val="24"/>
        </w:rPr>
        <w:t xml:space="preserve"> was one result of this process. </w:t>
      </w:r>
    </w:p>
    <w:p w14:paraId="56C78433" w14:textId="77777777" w:rsidR="000F5A6C" w:rsidRPr="00BA501B" w:rsidRDefault="000F5A6C" w:rsidP="000F5A6C">
      <w:pPr>
        <w:pStyle w:val="NormalWeb"/>
        <w:numPr>
          <w:ilvl w:val="1"/>
          <w:numId w:val="9"/>
        </w:numPr>
        <w:spacing w:before="0" w:beforeAutospacing="0" w:after="0" w:afterAutospacing="0"/>
        <w:textAlignment w:val="baseline"/>
        <w:rPr>
          <w:rFonts w:ascii="Times New Roman" w:hAnsi="Times New Roman"/>
          <w:b/>
          <w:bCs/>
          <w:color w:val="000000"/>
          <w:sz w:val="24"/>
          <w:szCs w:val="24"/>
        </w:rPr>
      </w:pPr>
      <w:r w:rsidRPr="00BA501B">
        <w:rPr>
          <w:rFonts w:ascii="Times New Roman" w:hAnsi="Times New Roman"/>
          <w:b/>
          <w:color w:val="000000"/>
          <w:sz w:val="24"/>
          <w:szCs w:val="24"/>
        </w:rPr>
        <w:t>The Civil Rights Act mandated the end of segregation by striking down Jim Crow laws in general and specifically protecting the right of all Americans to vote.</w:t>
      </w:r>
      <w:r w:rsidRPr="00BA501B">
        <w:rPr>
          <w:rFonts w:ascii="Times New Roman" w:hAnsi="Times New Roman"/>
          <w:color w:val="000000"/>
          <w:sz w:val="24"/>
          <w:szCs w:val="24"/>
        </w:rPr>
        <w:t xml:space="preserve">   Additionally, the Civil Rights Act </w:t>
      </w:r>
      <w:r w:rsidRPr="00BA501B">
        <w:rPr>
          <w:rFonts w:ascii="Times New Roman" w:hAnsi="Times New Roman"/>
          <w:b/>
          <w:color w:val="000000"/>
          <w:sz w:val="24"/>
          <w:szCs w:val="24"/>
        </w:rPr>
        <w:t>made it illegal to discriminate against people in public accommodations</w:t>
      </w:r>
      <w:r w:rsidRPr="00BA501B">
        <w:rPr>
          <w:rFonts w:ascii="Times New Roman" w:hAnsi="Times New Roman"/>
          <w:color w:val="000000"/>
          <w:sz w:val="24"/>
          <w:szCs w:val="24"/>
        </w:rPr>
        <w:t xml:space="preserve">. </w:t>
      </w:r>
    </w:p>
    <w:p w14:paraId="3F277DFB" w14:textId="77777777" w:rsidR="00507BD0" w:rsidRPr="002B4E43" w:rsidRDefault="00507BD0" w:rsidP="00507BD0">
      <w:pPr>
        <w:jc w:val="center"/>
        <w:rPr>
          <w:rFonts w:ascii="Times New Roman" w:hAnsi="Times New Roman" w:cs="Times New Roman"/>
        </w:rPr>
      </w:pPr>
    </w:p>
    <w:p w14:paraId="6918DDC6" w14:textId="77777777" w:rsidR="00507BD0" w:rsidRPr="002B4E43" w:rsidRDefault="00507BD0" w:rsidP="00507BD0">
      <w:pPr>
        <w:rPr>
          <w:rFonts w:ascii="Times New Roman" w:hAnsi="Times New Roman" w:cs="Times New Roman"/>
        </w:rPr>
      </w:pPr>
    </w:p>
    <w:sectPr w:rsidR="00507BD0" w:rsidRPr="002B4E43" w:rsidSect="00E14D9A">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4573F" w14:textId="77777777" w:rsidR="00A54037" w:rsidRDefault="00A54037" w:rsidP="00407277">
      <w:r>
        <w:separator/>
      </w:r>
    </w:p>
  </w:endnote>
  <w:endnote w:type="continuationSeparator" w:id="0">
    <w:p w14:paraId="5C8EF0BA" w14:textId="77777777" w:rsidR="00A54037" w:rsidRDefault="00A54037" w:rsidP="0040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7AF7" w14:textId="77777777" w:rsidR="002B4E43" w:rsidRDefault="002B4E43" w:rsidP="00A046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7BBB21" w14:textId="77777777" w:rsidR="002B4E43" w:rsidRDefault="002B4E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24D17" w14:textId="77777777" w:rsidR="002B4E43" w:rsidRPr="002B4E43" w:rsidRDefault="002B4E43" w:rsidP="00A046C3">
    <w:pPr>
      <w:pStyle w:val="Footer"/>
      <w:framePr w:wrap="none" w:vAnchor="text" w:hAnchor="margin" w:xAlign="center" w:y="1"/>
      <w:rPr>
        <w:rStyle w:val="PageNumber"/>
        <w:rFonts w:ascii="Times New Roman" w:hAnsi="Times New Roman" w:cs="Times New Roman"/>
      </w:rPr>
    </w:pPr>
    <w:r w:rsidRPr="002B4E43">
      <w:rPr>
        <w:rStyle w:val="PageNumber"/>
        <w:rFonts w:ascii="Times New Roman" w:hAnsi="Times New Roman" w:cs="Times New Roman"/>
      </w:rPr>
      <w:fldChar w:fldCharType="begin"/>
    </w:r>
    <w:r w:rsidRPr="002B4E43">
      <w:rPr>
        <w:rStyle w:val="PageNumber"/>
        <w:rFonts w:ascii="Times New Roman" w:hAnsi="Times New Roman" w:cs="Times New Roman"/>
      </w:rPr>
      <w:instrText xml:space="preserve">PAGE  </w:instrText>
    </w:r>
    <w:r w:rsidRPr="002B4E43">
      <w:rPr>
        <w:rStyle w:val="PageNumber"/>
        <w:rFonts w:ascii="Times New Roman" w:hAnsi="Times New Roman" w:cs="Times New Roman"/>
      </w:rPr>
      <w:fldChar w:fldCharType="separate"/>
    </w:r>
    <w:r w:rsidR="00BA501B">
      <w:rPr>
        <w:rStyle w:val="PageNumber"/>
        <w:rFonts w:ascii="Times New Roman" w:hAnsi="Times New Roman" w:cs="Times New Roman"/>
        <w:noProof/>
      </w:rPr>
      <w:t>3</w:t>
    </w:r>
    <w:r w:rsidRPr="002B4E43">
      <w:rPr>
        <w:rStyle w:val="PageNumber"/>
        <w:rFonts w:ascii="Times New Roman" w:hAnsi="Times New Roman" w:cs="Times New Roman"/>
      </w:rPr>
      <w:fldChar w:fldCharType="end"/>
    </w:r>
  </w:p>
  <w:p w14:paraId="6E2E11DE" w14:textId="77777777" w:rsidR="002B4E43" w:rsidRPr="002B4E43" w:rsidRDefault="002B4E43">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EE7E0" w14:textId="77777777" w:rsidR="00A54037" w:rsidRDefault="00A54037" w:rsidP="00407277">
      <w:r>
        <w:separator/>
      </w:r>
    </w:p>
  </w:footnote>
  <w:footnote w:type="continuationSeparator" w:id="0">
    <w:p w14:paraId="2774FDC3" w14:textId="77777777" w:rsidR="00A54037" w:rsidRDefault="00A54037" w:rsidP="004072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A526" w14:textId="403B037B" w:rsidR="00971EAD" w:rsidRPr="002B4E43" w:rsidRDefault="00E14D9A" w:rsidP="00E14D9A">
    <w:pPr>
      <w:pStyle w:val="Header"/>
      <w:jc w:val="right"/>
      <w:rPr>
        <w:rFonts w:ascii="Times New Roman" w:hAnsi="Times New Roman" w:cs="Times New Roman"/>
        <w:sz w:val="22"/>
        <w:szCs w:val="22"/>
      </w:rPr>
    </w:pPr>
    <w:r w:rsidRPr="002B4E43">
      <w:rPr>
        <w:rFonts w:ascii="Times New Roman" w:hAnsi="Times New Roman" w:cs="Times New Roman"/>
        <w:noProof/>
        <w:sz w:val="22"/>
        <w:szCs w:val="22"/>
      </w:rPr>
      <w:drawing>
        <wp:anchor distT="0" distB="0" distL="114300" distR="114300" simplePos="0" relativeHeight="251659264" behindDoc="0" locked="0" layoutInCell="1" allowOverlap="1" wp14:anchorId="12F85058" wp14:editId="5B2EEFD9">
          <wp:simplePos x="0" y="0"/>
          <wp:positionH relativeFrom="margin">
            <wp:posOffset>12700</wp:posOffset>
          </wp:positionH>
          <wp:positionV relativeFrom="margin">
            <wp:posOffset>-704850</wp:posOffset>
          </wp:positionV>
          <wp:extent cx="1604645" cy="594995"/>
          <wp:effectExtent l="0" t="0" r="0" b="0"/>
          <wp:wrapSquare wrapText="bothSides"/>
          <wp:docPr id="1" name="Picture 1" descr="ConSource4 biz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urce4 bizc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594995"/>
                  </a:xfrm>
                  <a:prstGeom prst="rect">
                    <a:avLst/>
                  </a:prstGeom>
                  <a:noFill/>
                </pic:spPr>
              </pic:pic>
            </a:graphicData>
          </a:graphic>
        </wp:anchor>
      </w:drawing>
    </w:r>
    <w:r w:rsidR="00971EAD" w:rsidRPr="002B4E43">
      <w:rPr>
        <w:rFonts w:ascii="Times New Roman" w:hAnsi="Times New Roman" w:cs="Times New Roman"/>
        <w:sz w:val="22"/>
        <w:szCs w:val="22"/>
      </w:rPr>
      <w:t>Freedom and Equality</w:t>
    </w:r>
    <w:r w:rsidRPr="002B4E43">
      <w:rPr>
        <w:rFonts w:ascii="Times New Roman" w:hAnsi="Times New Roman" w:cs="Times New Roman"/>
        <w:sz w:val="22"/>
        <w:szCs w:val="22"/>
      </w:rPr>
      <w:t xml:space="preserve"> (Grade 6-8)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D2604"/>
    <w:multiLevelType w:val="hybridMultilevel"/>
    <w:tmpl w:val="4B9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5355A"/>
    <w:multiLevelType w:val="hybridMultilevel"/>
    <w:tmpl w:val="11A4F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50669"/>
    <w:multiLevelType w:val="hybridMultilevel"/>
    <w:tmpl w:val="312A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862D1"/>
    <w:multiLevelType w:val="hybridMultilevel"/>
    <w:tmpl w:val="4AAAA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435BB"/>
    <w:multiLevelType w:val="hybridMultilevel"/>
    <w:tmpl w:val="0712A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21FE3"/>
    <w:multiLevelType w:val="hybridMultilevel"/>
    <w:tmpl w:val="09BCD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D0D69"/>
    <w:multiLevelType w:val="hybridMultilevel"/>
    <w:tmpl w:val="51FC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948F8"/>
    <w:multiLevelType w:val="hybridMultilevel"/>
    <w:tmpl w:val="37E4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4A7CDC"/>
    <w:multiLevelType w:val="hybridMultilevel"/>
    <w:tmpl w:val="CA384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9271D5"/>
    <w:multiLevelType w:val="hybridMultilevel"/>
    <w:tmpl w:val="914E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5"/>
  </w:num>
  <w:num w:numId="6">
    <w:abstractNumId w:val="3"/>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407277"/>
    <w:rsid w:val="00042A67"/>
    <w:rsid w:val="000E5228"/>
    <w:rsid w:val="000F5A6C"/>
    <w:rsid w:val="0010352F"/>
    <w:rsid w:val="001234B7"/>
    <w:rsid w:val="001C4999"/>
    <w:rsid w:val="00260F52"/>
    <w:rsid w:val="002B4E43"/>
    <w:rsid w:val="002C7748"/>
    <w:rsid w:val="002E789C"/>
    <w:rsid w:val="00302A0D"/>
    <w:rsid w:val="00393A02"/>
    <w:rsid w:val="003A41D2"/>
    <w:rsid w:val="00407277"/>
    <w:rsid w:val="0043267F"/>
    <w:rsid w:val="00497B7C"/>
    <w:rsid w:val="004A1ED1"/>
    <w:rsid w:val="004E30FA"/>
    <w:rsid w:val="004F60AA"/>
    <w:rsid w:val="004F62D3"/>
    <w:rsid w:val="00507BD0"/>
    <w:rsid w:val="005A3587"/>
    <w:rsid w:val="005B2D5A"/>
    <w:rsid w:val="005C057D"/>
    <w:rsid w:val="00604579"/>
    <w:rsid w:val="0060493E"/>
    <w:rsid w:val="00640709"/>
    <w:rsid w:val="00646E83"/>
    <w:rsid w:val="00664BB1"/>
    <w:rsid w:val="006C0609"/>
    <w:rsid w:val="00700740"/>
    <w:rsid w:val="00704723"/>
    <w:rsid w:val="007318AE"/>
    <w:rsid w:val="00772323"/>
    <w:rsid w:val="007A233F"/>
    <w:rsid w:val="007B4591"/>
    <w:rsid w:val="007E4B73"/>
    <w:rsid w:val="007F7BF5"/>
    <w:rsid w:val="008808E0"/>
    <w:rsid w:val="008858D7"/>
    <w:rsid w:val="008E646C"/>
    <w:rsid w:val="00900AF4"/>
    <w:rsid w:val="009112F1"/>
    <w:rsid w:val="0093674B"/>
    <w:rsid w:val="009613FA"/>
    <w:rsid w:val="00971EAD"/>
    <w:rsid w:val="009A05CD"/>
    <w:rsid w:val="009A095E"/>
    <w:rsid w:val="00A227D8"/>
    <w:rsid w:val="00A54037"/>
    <w:rsid w:val="00A579C0"/>
    <w:rsid w:val="00A65C37"/>
    <w:rsid w:val="00A711D3"/>
    <w:rsid w:val="00A7531B"/>
    <w:rsid w:val="00AE50D0"/>
    <w:rsid w:val="00B53FF6"/>
    <w:rsid w:val="00B70EB7"/>
    <w:rsid w:val="00B76321"/>
    <w:rsid w:val="00BA501B"/>
    <w:rsid w:val="00BE01CC"/>
    <w:rsid w:val="00C3082B"/>
    <w:rsid w:val="00C93AF6"/>
    <w:rsid w:val="00CD2C0D"/>
    <w:rsid w:val="00CF5A4E"/>
    <w:rsid w:val="00D67B6E"/>
    <w:rsid w:val="00D72F50"/>
    <w:rsid w:val="00DB0D5E"/>
    <w:rsid w:val="00E14D9A"/>
    <w:rsid w:val="00E44632"/>
    <w:rsid w:val="00E47B8D"/>
    <w:rsid w:val="00E71D78"/>
    <w:rsid w:val="00E7499B"/>
    <w:rsid w:val="00E74C02"/>
    <w:rsid w:val="00E95F24"/>
    <w:rsid w:val="00EC12A2"/>
    <w:rsid w:val="00EE01CF"/>
    <w:rsid w:val="00F01DC0"/>
    <w:rsid w:val="00F858BC"/>
    <w:rsid w:val="00F95EFA"/>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2B434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77"/>
    <w:pPr>
      <w:tabs>
        <w:tab w:val="center" w:pos="4320"/>
        <w:tab w:val="right" w:pos="8640"/>
      </w:tabs>
    </w:pPr>
  </w:style>
  <w:style w:type="character" w:customStyle="1" w:styleId="HeaderChar">
    <w:name w:val="Header Char"/>
    <w:basedOn w:val="DefaultParagraphFont"/>
    <w:link w:val="Header"/>
    <w:uiPriority w:val="99"/>
    <w:rsid w:val="00407277"/>
  </w:style>
  <w:style w:type="paragraph" w:styleId="Footer">
    <w:name w:val="footer"/>
    <w:basedOn w:val="Normal"/>
    <w:link w:val="FooterChar"/>
    <w:uiPriority w:val="99"/>
    <w:unhideWhenUsed/>
    <w:rsid w:val="00407277"/>
    <w:pPr>
      <w:tabs>
        <w:tab w:val="center" w:pos="4320"/>
        <w:tab w:val="right" w:pos="8640"/>
      </w:tabs>
    </w:pPr>
  </w:style>
  <w:style w:type="character" w:customStyle="1" w:styleId="FooterChar">
    <w:name w:val="Footer Char"/>
    <w:basedOn w:val="DefaultParagraphFont"/>
    <w:link w:val="Footer"/>
    <w:uiPriority w:val="99"/>
    <w:rsid w:val="00407277"/>
  </w:style>
  <w:style w:type="paragraph" w:styleId="ListParagraph">
    <w:name w:val="List Paragraph"/>
    <w:basedOn w:val="Normal"/>
    <w:uiPriority w:val="34"/>
    <w:qFormat/>
    <w:rsid w:val="00507BD0"/>
    <w:pPr>
      <w:ind w:left="720"/>
      <w:contextualSpacing/>
    </w:pPr>
  </w:style>
  <w:style w:type="character" w:styleId="Hyperlink">
    <w:name w:val="Hyperlink"/>
    <w:basedOn w:val="DefaultParagraphFont"/>
    <w:uiPriority w:val="99"/>
    <w:unhideWhenUsed/>
    <w:rsid w:val="00507BD0"/>
    <w:rPr>
      <w:color w:val="0000FF"/>
      <w:u w:val="single"/>
    </w:rPr>
  </w:style>
  <w:style w:type="paragraph" w:styleId="BalloonText">
    <w:name w:val="Balloon Text"/>
    <w:basedOn w:val="Normal"/>
    <w:link w:val="BalloonTextChar"/>
    <w:uiPriority w:val="99"/>
    <w:semiHidden/>
    <w:unhideWhenUsed/>
    <w:rsid w:val="000F5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A6C"/>
    <w:rPr>
      <w:rFonts w:ascii="Lucida Grande" w:hAnsi="Lucida Grande" w:cs="Lucida Grande"/>
      <w:sz w:val="18"/>
      <w:szCs w:val="18"/>
    </w:rPr>
  </w:style>
  <w:style w:type="paragraph" w:styleId="NormalWeb">
    <w:name w:val="Normal (Web)"/>
    <w:basedOn w:val="Normal"/>
    <w:uiPriority w:val="99"/>
    <w:unhideWhenUsed/>
    <w:rsid w:val="000F5A6C"/>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2B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eccgj5u_Ydc"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orestandards.org/ELA-Literacy/RH/6-8/1/" TargetMode="External"/><Relationship Id="rId9" Type="http://schemas.openxmlformats.org/officeDocument/2006/relationships/hyperlink" Target="http://www.corestandards.org/ELA-Literacy/RH/6-8/2/" TargetMode="External"/><Relationship Id="rId10" Type="http://schemas.openxmlformats.org/officeDocument/2006/relationships/hyperlink" Target="http://www.corestandards.org/ELA-Literacy/RH/6-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2290</Words>
  <Characters>13059</Characters>
  <Application>Microsoft Macintosh Word</Application>
  <DocSecurity>0</DocSecurity>
  <Lines>108</Lines>
  <Paragraphs>30</Paragraphs>
  <ScaleCrop>false</ScaleCrop>
  <Company>George Washington University</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Lilly</dc:creator>
  <cp:keywords/>
  <dc:description/>
  <cp:lastModifiedBy>David Marble</cp:lastModifiedBy>
  <cp:revision>70</cp:revision>
  <dcterms:created xsi:type="dcterms:W3CDTF">2013-07-02T15:00:00Z</dcterms:created>
  <dcterms:modified xsi:type="dcterms:W3CDTF">2016-11-28T06:01:00Z</dcterms:modified>
</cp:coreProperties>
</file>